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88" w:rsidRPr="006C26CF" w:rsidRDefault="008B5688" w:rsidP="008B5688"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r w:rsidRPr="006C26CF">
        <w:rPr>
          <w:rFonts w:ascii="宋体" w:hAnsi="宋体" w:hint="eastAsia"/>
          <w:b/>
          <w:sz w:val="36"/>
          <w:szCs w:val="36"/>
        </w:rPr>
        <w:t>关于召开天津市进出口商会</w:t>
      </w:r>
      <w:r w:rsidR="009D0B09" w:rsidRPr="006C26CF">
        <w:rPr>
          <w:rFonts w:ascii="宋体" w:hAnsi="宋体" w:hint="eastAsia"/>
          <w:b/>
          <w:sz w:val="36"/>
          <w:szCs w:val="36"/>
        </w:rPr>
        <w:t>2018</w:t>
      </w:r>
      <w:r w:rsidR="009D0B09">
        <w:rPr>
          <w:rFonts w:ascii="宋体" w:hAnsi="宋体" w:hint="eastAsia"/>
          <w:b/>
          <w:sz w:val="36"/>
          <w:szCs w:val="36"/>
        </w:rPr>
        <w:t>年工作会议</w:t>
      </w:r>
      <w:r w:rsidR="009D0B09" w:rsidRPr="006C26CF">
        <w:rPr>
          <w:rFonts w:ascii="宋体" w:hAnsi="宋体" w:hint="eastAsia"/>
          <w:b/>
          <w:sz w:val="36"/>
          <w:szCs w:val="36"/>
        </w:rPr>
        <w:t>暨</w:t>
      </w:r>
      <w:r w:rsidR="009D0B09">
        <w:rPr>
          <w:rFonts w:ascii="宋体" w:hAnsi="宋体" w:hint="eastAsia"/>
          <w:b/>
          <w:sz w:val="36"/>
          <w:szCs w:val="36"/>
        </w:rPr>
        <w:t>商会理事</w:t>
      </w:r>
      <w:r w:rsidR="009D0B09" w:rsidRPr="006C26CF">
        <w:rPr>
          <w:rFonts w:ascii="宋体" w:hAnsi="宋体" w:hint="eastAsia"/>
          <w:b/>
          <w:sz w:val="36"/>
          <w:szCs w:val="36"/>
        </w:rPr>
        <w:t>（扩大）会</w:t>
      </w:r>
      <w:r w:rsidRPr="006C26CF">
        <w:rPr>
          <w:rFonts w:ascii="宋体" w:hAnsi="宋体" w:hint="eastAsia"/>
          <w:b/>
          <w:sz w:val="36"/>
          <w:szCs w:val="36"/>
        </w:rPr>
        <w:t>的</w:t>
      </w:r>
      <w:r w:rsidR="009D0B09">
        <w:rPr>
          <w:rFonts w:ascii="宋体" w:hAnsi="宋体" w:hint="eastAsia"/>
          <w:b/>
          <w:sz w:val="36"/>
          <w:szCs w:val="36"/>
        </w:rPr>
        <w:t>预</w:t>
      </w:r>
      <w:r w:rsidR="00B32009" w:rsidRPr="006C26CF">
        <w:rPr>
          <w:rFonts w:ascii="宋体" w:hAnsi="宋体" w:hint="eastAsia"/>
          <w:b/>
          <w:sz w:val="36"/>
          <w:szCs w:val="36"/>
        </w:rPr>
        <w:t>通知</w:t>
      </w:r>
    </w:p>
    <w:bookmarkEnd w:id="0"/>
    <w:p w:rsidR="008B5688" w:rsidRPr="006B2A6F" w:rsidRDefault="008B5688" w:rsidP="008B5688">
      <w:pPr>
        <w:rPr>
          <w:b/>
          <w:sz w:val="28"/>
          <w:szCs w:val="28"/>
        </w:rPr>
      </w:pPr>
      <w:r w:rsidRPr="006B2A6F">
        <w:rPr>
          <w:rFonts w:hint="eastAsia"/>
          <w:b/>
          <w:sz w:val="28"/>
          <w:szCs w:val="28"/>
        </w:rPr>
        <w:t xml:space="preserve">   </w:t>
      </w:r>
    </w:p>
    <w:p w:rsidR="008B5688" w:rsidRPr="006D0A0C" w:rsidRDefault="008B5688" w:rsidP="008B5688">
      <w:pPr>
        <w:rPr>
          <w:rFonts w:ascii="仿宋" w:eastAsia="仿宋" w:hAnsi="仿宋"/>
          <w:b/>
          <w:sz w:val="32"/>
          <w:szCs w:val="32"/>
        </w:rPr>
      </w:pPr>
      <w:r w:rsidRPr="006D0A0C">
        <w:rPr>
          <w:rFonts w:ascii="仿宋" w:eastAsia="仿宋" w:hAnsi="仿宋" w:hint="eastAsia"/>
          <w:b/>
          <w:sz w:val="32"/>
          <w:szCs w:val="32"/>
        </w:rPr>
        <w:t>各会员单位：</w:t>
      </w:r>
    </w:p>
    <w:p w:rsidR="008B5688" w:rsidRDefault="009D0B09" w:rsidP="00716758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为了更好地总结2017年工作，部署2018年任务，会员间交流发展成果，开展专题信息发布，</w:t>
      </w:r>
      <w:r w:rsidR="008B5688">
        <w:rPr>
          <w:rFonts w:ascii="仿宋" w:eastAsia="仿宋" w:hAnsi="仿宋" w:hint="eastAsia"/>
          <w:sz w:val="32"/>
          <w:szCs w:val="32"/>
        </w:rPr>
        <w:t>定于201</w:t>
      </w:r>
      <w:r w:rsidR="008B5688">
        <w:rPr>
          <w:rFonts w:ascii="仿宋" w:eastAsia="仿宋" w:hAnsi="仿宋"/>
          <w:sz w:val="32"/>
          <w:szCs w:val="32"/>
        </w:rPr>
        <w:t>8</w:t>
      </w:r>
      <w:r w:rsidR="008B5688" w:rsidRPr="006A7D77">
        <w:rPr>
          <w:rFonts w:ascii="仿宋" w:eastAsia="仿宋" w:hAnsi="仿宋" w:hint="eastAsia"/>
          <w:sz w:val="32"/>
          <w:szCs w:val="32"/>
        </w:rPr>
        <w:t>年</w:t>
      </w:r>
      <w:r w:rsidR="008B5688">
        <w:rPr>
          <w:rFonts w:ascii="仿宋" w:eastAsia="仿宋" w:hAnsi="仿宋" w:hint="eastAsia"/>
          <w:sz w:val="32"/>
          <w:szCs w:val="32"/>
        </w:rPr>
        <w:t>2</w:t>
      </w:r>
      <w:r w:rsidR="008B5688" w:rsidRPr="006A7D77">
        <w:rPr>
          <w:rFonts w:ascii="仿宋" w:eastAsia="仿宋" w:hAnsi="仿宋" w:hint="eastAsia"/>
          <w:sz w:val="32"/>
          <w:szCs w:val="32"/>
        </w:rPr>
        <w:t>月</w:t>
      </w:r>
      <w:r w:rsidR="00B078A7">
        <w:rPr>
          <w:rFonts w:ascii="仿宋" w:eastAsia="仿宋" w:hAnsi="仿宋" w:hint="eastAsia"/>
          <w:sz w:val="32"/>
          <w:szCs w:val="32"/>
        </w:rPr>
        <w:t>27</w:t>
      </w:r>
      <w:r w:rsidR="008B5688">
        <w:rPr>
          <w:rFonts w:ascii="仿宋" w:eastAsia="仿宋" w:hAnsi="仿宋" w:hint="eastAsia"/>
          <w:sz w:val="32"/>
          <w:szCs w:val="32"/>
        </w:rPr>
        <w:t>日召开</w:t>
      </w:r>
      <w:r>
        <w:rPr>
          <w:rFonts w:ascii="仿宋" w:eastAsia="仿宋" w:hAnsi="仿宋" w:hint="eastAsia"/>
          <w:sz w:val="32"/>
          <w:szCs w:val="32"/>
        </w:rPr>
        <w:t>“</w:t>
      </w:r>
      <w:r w:rsidRPr="009D0B09">
        <w:rPr>
          <w:rFonts w:ascii="仿宋" w:eastAsia="仿宋" w:hAnsi="仿宋" w:hint="eastAsia"/>
          <w:sz w:val="32"/>
          <w:szCs w:val="32"/>
        </w:rPr>
        <w:t>天津市进出口商会2018年工作会议暨商会理事</w:t>
      </w:r>
      <w:r w:rsidR="00886A89">
        <w:rPr>
          <w:rFonts w:ascii="仿宋" w:eastAsia="仿宋" w:hAnsi="仿宋" w:hint="eastAsia"/>
          <w:sz w:val="32"/>
          <w:szCs w:val="32"/>
        </w:rPr>
        <w:t>（扩大）会议</w:t>
      </w:r>
      <w:r>
        <w:rPr>
          <w:rFonts w:ascii="仿宋" w:eastAsia="仿宋" w:hAnsi="仿宋" w:hint="eastAsia"/>
          <w:sz w:val="32"/>
          <w:szCs w:val="32"/>
        </w:rPr>
        <w:t>”</w:t>
      </w:r>
      <w:r w:rsidR="008B5688">
        <w:rPr>
          <w:rFonts w:ascii="仿宋" w:eastAsia="仿宋" w:hAnsi="仿宋" w:hint="eastAsia"/>
          <w:sz w:val="32"/>
          <w:szCs w:val="32"/>
        </w:rPr>
        <w:t>。</w:t>
      </w:r>
      <w:r w:rsidR="008B5688" w:rsidRPr="006A7D77">
        <w:rPr>
          <w:rFonts w:ascii="仿宋" w:eastAsia="仿宋" w:hAnsi="仿宋" w:hint="eastAsia"/>
          <w:sz w:val="32"/>
          <w:szCs w:val="32"/>
        </w:rPr>
        <w:t>现将有关事项</w:t>
      </w:r>
      <w:r w:rsidR="00E5065C">
        <w:rPr>
          <w:rFonts w:ascii="仿宋" w:eastAsia="仿宋" w:hAnsi="仿宋" w:hint="eastAsia"/>
          <w:sz w:val="32"/>
          <w:szCs w:val="32"/>
        </w:rPr>
        <w:t>预先</w:t>
      </w:r>
      <w:r w:rsidR="008B5688" w:rsidRPr="006A7D77">
        <w:rPr>
          <w:rFonts w:ascii="仿宋" w:eastAsia="仿宋" w:hAnsi="仿宋" w:hint="eastAsia"/>
          <w:sz w:val="32"/>
          <w:szCs w:val="32"/>
        </w:rPr>
        <w:t>通知如下:</w:t>
      </w:r>
    </w:p>
    <w:p w:rsidR="009D0B09" w:rsidRPr="009D0B09" w:rsidRDefault="008B5688" w:rsidP="009D0B09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9D0B09">
        <w:rPr>
          <w:rFonts w:ascii="仿宋" w:eastAsia="仿宋" w:hAnsi="仿宋" w:hint="eastAsia"/>
          <w:b/>
          <w:sz w:val="32"/>
          <w:szCs w:val="32"/>
        </w:rPr>
        <w:t>时间</w:t>
      </w:r>
      <w:r w:rsidR="009D0B09" w:rsidRPr="009D0B09">
        <w:rPr>
          <w:rFonts w:ascii="仿宋" w:eastAsia="仿宋" w:hAnsi="仿宋" w:hint="eastAsia"/>
          <w:b/>
          <w:sz w:val="32"/>
          <w:szCs w:val="32"/>
        </w:rPr>
        <w:t>、地点</w:t>
      </w:r>
      <w:r w:rsidRPr="009D0B09">
        <w:rPr>
          <w:rFonts w:ascii="仿宋" w:eastAsia="仿宋" w:hAnsi="仿宋" w:hint="eastAsia"/>
          <w:sz w:val="32"/>
          <w:szCs w:val="32"/>
        </w:rPr>
        <w:t xml:space="preserve">: </w:t>
      </w:r>
    </w:p>
    <w:p w:rsidR="008B5688" w:rsidRPr="009D0B09" w:rsidRDefault="009D0B09" w:rsidP="009D0B09">
      <w:pPr>
        <w:ind w:left="71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时间：</w:t>
      </w:r>
      <w:r w:rsidR="008B5688" w:rsidRPr="009D0B09">
        <w:rPr>
          <w:rFonts w:ascii="仿宋" w:eastAsia="仿宋" w:hAnsi="仿宋" w:hint="eastAsia"/>
          <w:sz w:val="32"/>
          <w:szCs w:val="32"/>
        </w:rPr>
        <w:t>201</w:t>
      </w:r>
      <w:r w:rsidR="008B5688" w:rsidRPr="009D0B09">
        <w:rPr>
          <w:rFonts w:ascii="仿宋" w:eastAsia="仿宋" w:hAnsi="仿宋"/>
          <w:sz w:val="32"/>
          <w:szCs w:val="32"/>
        </w:rPr>
        <w:t>8</w:t>
      </w:r>
      <w:r w:rsidR="008B5688" w:rsidRPr="009D0B09">
        <w:rPr>
          <w:rFonts w:ascii="仿宋" w:eastAsia="仿宋" w:hAnsi="仿宋" w:hint="eastAsia"/>
          <w:sz w:val="32"/>
          <w:szCs w:val="32"/>
        </w:rPr>
        <w:t>年2月</w:t>
      </w:r>
      <w:r w:rsidR="00424DB4" w:rsidRPr="009D0B09">
        <w:rPr>
          <w:rFonts w:ascii="仿宋" w:eastAsia="仿宋" w:hAnsi="仿宋" w:hint="eastAsia"/>
          <w:sz w:val="32"/>
          <w:szCs w:val="32"/>
        </w:rPr>
        <w:t>27</w:t>
      </w:r>
      <w:r w:rsidR="008B5688" w:rsidRPr="009D0B09">
        <w:rPr>
          <w:rFonts w:ascii="仿宋" w:eastAsia="仿宋" w:hAnsi="仿宋" w:hint="eastAsia"/>
          <w:sz w:val="32"/>
          <w:szCs w:val="32"/>
        </w:rPr>
        <w:t>日</w:t>
      </w:r>
      <w:r w:rsidR="006C26CF" w:rsidRPr="009D0B09">
        <w:rPr>
          <w:rFonts w:ascii="仿宋" w:eastAsia="仿宋" w:hAnsi="仿宋" w:hint="eastAsia"/>
          <w:sz w:val="32"/>
          <w:szCs w:val="32"/>
        </w:rPr>
        <w:t>（周二）</w:t>
      </w:r>
      <w:r w:rsidRPr="009D0B09">
        <w:rPr>
          <w:rFonts w:ascii="仿宋" w:eastAsia="仿宋" w:hAnsi="仿宋" w:hint="eastAsia"/>
          <w:sz w:val="32"/>
          <w:szCs w:val="32"/>
        </w:rPr>
        <w:t>上</w:t>
      </w:r>
      <w:r w:rsidR="008B5688" w:rsidRPr="009D0B09">
        <w:rPr>
          <w:rFonts w:ascii="仿宋" w:eastAsia="仿宋" w:hAnsi="仿宋" w:hint="eastAsia"/>
          <w:sz w:val="32"/>
          <w:szCs w:val="32"/>
        </w:rPr>
        <w:t>午</w:t>
      </w:r>
      <w:r>
        <w:rPr>
          <w:rFonts w:ascii="仿宋" w:eastAsia="仿宋" w:hAnsi="仿宋" w:hint="eastAsia"/>
          <w:sz w:val="32"/>
          <w:szCs w:val="32"/>
        </w:rPr>
        <w:t>9:00</w:t>
      </w:r>
    </w:p>
    <w:p w:rsidR="00424DB4" w:rsidRDefault="008B5688" w:rsidP="009D0B09">
      <w:pPr>
        <w:ind w:firstLineChars="220" w:firstLine="704"/>
        <w:rPr>
          <w:rFonts w:ascii="仿宋" w:eastAsia="仿宋" w:hAnsi="仿宋"/>
          <w:color w:val="343434"/>
          <w:sz w:val="32"/>
          <w:szCs w:val="32"/>
        </w:rPr>
      </w:pPr>
      <w:r w:rsidRPr="009D0B09">
        <w:rPr>
          <w:rFonts w:ascii="仿宋" w:eastAsia="仿宋" w:hAnsi="仿宋" w:hint="eastAsia"/>
          <w:sz w:val="32"/>
          <w:szCs w:val="32"/>
        </w:rPr>
        <w:t>地点</w:t>
      </w:r>
      <w:r>
        <w:rPr>
          <w:rFonts w:ascii="仿宋" w:eastAsia="仿宋" w:hAnsi="仿宋" w:hint="eastAsia"/>
          <w:sz w:val="32"/>
          <w:szCs w:val="32"/>
        </w:rPr>
        <w:t>：</w:t>
      </w:r>
      <w:r w:rsidRPr="0078320C">
        <w:rPr>
          <w:rFonts w:ascii="仿宋" w:eastAsia="仿宋" w:hAnsi="仿宋" w:hint="eastAsia"/>
          <w:color w:val="343434"/>
          <w:sz w:val="32"/>
          <w:szCs w:val="32"/>
        </w:rPr>
        <w:t>天津市政协俱乐部四楼多功能厅（河西区解</w:t>
      </w:r>
    </w:p>
    <w:p w:rsidR="008B5688" w:rsidRDefault="008B5688" w:rsidP="006C26CF">
      <w:pPr>
        <w:rPr>
          <w:rFonts w:ascii="仿宋" w:eastAsia="仿宋" w:hAnsi="仿宋"/>
          <w:color w:val="343434"/>
          <w:sz w:val="32"/>
          <w:szCs w:val="32"/>
        </w:rPr>
      </w:pPr>
      <w:r w:rsidRPr="0078320C">
        <w:rPr>
          <w:rFonts w:ascii="仿宋" w:eastAsia="仿宋" w:hAnsi="仿宋" w:hint="eastAsia"/>
          <w:color w:val="343434"/>
          <w:sz w:val="32"/>
          <w:szCs w:val="32"/>
        </w:rPr>
        <w:t>放南路273号）</w:t>
      </w:r>
    </w:p>
    <w:p w:rsidR="00424DB4" w:rsidRDefault="009D0B09" w:rsidP="009D0B09">
      <w:pPr>
        <w:ind w:firstLineChars="220" w:firstLine="707"/>
        <w:rPr>
          <w:rFonts w:ascii="仿宋" w:eastAsia="仿宋" w:hAnsi="仿宋"/>
          <w:color w:val="343434"/>
          <w:sz w:val="32"/>
          <w:szCs w:val="32"/>
        </w:rPr>
      </w:pPr>
      <w:r>
        <w:rPr>
          <w:rFonts w:ascii="仿宋" w:eastAsia="仿宋" w:hAnsi="仿宋" w:hint="eastAsia"/>
          <w:b/>
          <w:color w:val="343434"/>
          <w:sz w:val="32"/>
          <w:szCs w:val="32"/>
        </w:rPr>
        <w:t>二</w:t>
      </w:r>
      <w:r w:rsidR="00424DB4" w:rsidRPr="00E74450">
        <w:rPr>
          <w:rFonts w:ascii="仿宋" w:eastAsia="仿宋" w:hAnsi="仿宋" w:hint="eastAsia"/>
          <w:b/>
          <w:color w:val="343434"/>
          <w:sz w:val="32"/>
          <w:szCs w:val="32"/>
        </w:rPr>
        <w:t>、会议主题</w:t>
      </w:r>
      <w:r w:rsidR="00424DB4">
        <w:rPr>
          <w:rFonts w:ascii="仿宋" w:eastAsia="仿宋" w:hAnsi="仿宋" w:hint="eastAsia"/>
          <w:color w:val="343434"/>
          <w:sz w:val="32"/>
          <w:szCs w:val="32"/>
        </w:rPr>
        <w:t>：</w:t>
      </w:r>
      <w:r>
        <w:rPr>
          <w:rFonts w:ascii="仿宋" w:eastAsia="仿宋" w:hAnsi="仿宋" w:hint="eastAsia"/>
          <w:color w:val="343434"/>
          <w:sz w:val="32"/>
          <w:szCs w:val="32"/>
        </w:rPr>
        <w:t>“汇智聚力，共绘天津外贸新蓝图”</w:t>
      </w:r>
      <w:r w:rsidR="006D0A0C">
        <w:rPr>
          <w:rFonts w:ascii="仿宋" w:eastAsia="仿宋" w:hAnsi="仿宋" w:hint="eastAsia"/>
          <w:color w:val="343434"/>
          <w:sz w:val="32"/>
          <w:szCs w:val="32"/>
        </w:rPr>
        <w:t>。</w:t>
      </w:r>
    </w:p>
    <w:p w:rsidR="009D0B09" w:rsidRPr="006A7D77" w:rsidRDefault="009D0B09" w:rsidP="009D0B09">
      <w:pPr>
        <w:ind w:firstLineChars="220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</w:t>
      </w:r>
      <w:r w:rsidRPr="00E74450">
        <w:rPr>
          <w:rFonts w:ascii="仿宋" w:eastAsia="仿宋" w:hAnsi="仿宋" w:hint="eastAsia"/>
          <w:b/>
          <w:sz w:val="32"/>
          <w:szCs w:val="32"/>
        </w:rPr>
        <w:t>、</w:t>
      </w:r>
      <w:r>
        <w:rPr>
          <w:rFonts w:ascii="仿宋" w:eastAsia="仿宋" w:hAnsi="仿宋" w:hint="eastAsia"/>
          <w:b/>
          <w:sz w:val="32"/>
          <w:szCs w:val="32"/>
        </w:rPr>
        <w:t>出席范围</w:t>
      </w:r>
      <w:r w:rsidRPr="006A7D77">
        <w:rPr>
          <w:rFonts w:ascii="仿宋" w:eastAsia="仿宋" w:hAnsi="仿宋" w:hint="eastAsia"/>
          <w:sz w:val="32"/>
          <w:szCs w:val="32"/>
        </w:rPr>
        <w:t>：</w:t>
      </w:r>
    </w:p>
    <w:p w:rsidR="009D0B09" w:rsidRPr="006A7D77" w:rsidRDefault="009D0B09" w:rsidP="009D0B09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343434"/>
          <w:sz w:val="32"/>
          <w:szCs w:val="32"/>
        </w:rPr>
        <w:t>市政府相关</w:t>
      </w:r>
      <w:r w:rsidR="00C9376F">
        <w:rPr>
          <w:rFonts w:ascii="仿宋" w:eastAsia="仿宋" w:hAnsi="仿宋" w:hint="eastAsia"/>
          <w:color w:val="343434"/>
          <w:sz w:val="32"/>
          <w:szCs w:val="32"/>
        </w:rPr>
        <w:t>部门领导，商务部</w:t>
      </w:r>
      <w:r w:rsidRPr="0078320C">
        <w:rPr>
          <w:rFonts w:ascii="仿宋" w:eastAsia="仿宋" w:hAnsi="仿宋" w:hint="eastAsia"/>
          <w:color w:val="343434"/>
          <w:sz w:val="32"/>
          <w:szCs w:val="32"/>
        </w:rPr>
        <w:t>特</w:t>
      </w:r>
      <w:r w:rsidR="00C9376F">
        <w:rPr>
          <w:rFonts w:ascii="仿宋" w:eastAsia="仿宋" w:hAnsi="仿宋" w:hint="eastAsia"/>
          <w:color w:val="343434"/>
          <w:sz w:val="32"/>
          <w:szCs w:val="32"/>
        </w:rPr>
        <w:t>派员</w:t>
      </w:r>
      <w:r w:rsidRPr="0078320C">
        <w:rPr>
          <w:rFonts w:ascii="仿宋" w:eastAsia="仿宋" w:hAnsi="仿宋" w:hint="eastAsia"/>
          <w:color w:val="343434"/>
          <w:sz w:val="32"/>
          <w:szCs w:val="32"/>
        </w:rPr>
        <w:t>办</w:t>
      </w:r>
      <w:r w:rsidR="00C9376F">
        <w:rPr>
          <w:rFonts w:ascii="仿宋" w:eastAsia="仿宋" w:hAnsi="仿宋" w:hint="eastAsia"/>
          <w:color w:val="343434"/>
          <w:sz w:val="32"/>
          <w:szCs w:val="32"/>
        </w:rPr>
        <w:t>事处</w:t>
      </w:r>
      <w:r w:rsidRPr="0078320C">
        <w:rPr>
          <w:rFonts w:ascii="仿宋" w:eastAsia="仿宋" w:hAnsi="仿宋" w:hint="eastAsia"/>
          <w:color w:val="343434"/>
          <w:sz w:val="32"/>
          <w:szCs w:val="32"/>
        </w:rPr>
        <w:t>领导</w:t>
      </w:r>
      <w:r>
        <w:rPr>
          <w:rFonts w:ascii="仿宋" w:eastAsia="仿宋" w:hAnsi="仿宋" w:hint="eastAsia"/>
          <w:color w:val="343434"/>
          <w:sz w:val="32"/>
          <w:szCs w:val="32"/>
        </w:rPr>
        <w:t>，</w:t>
      </w:r>
      <w:r w:rsidRPr="0078320C">
        <w:rPr>
          <w:rFonts w:ascii="仿宋" w:eastAsia="仿宋" w:hAnsi="仿宋" w:hint="eastAsia"/>
          <w:color w:val="343434"/>
          <w:sz w:val="32"/>
          <w:szCs w:val="32"/>
        </w:rPr>
        <w:t>商会理事以上单位</w:t>
      </w:r>
      <w:r w:rsidR="00C9376F">
        <w:rPr>
          <w:rFonts w:ascii="仿宋" w:eastAsia="仿宋" w:hAnsi="仿宋" w:hint="eastAsia"/>
          <w:color w:val="343434"/>
          <w:sz w:val="32"/>
          <w:szCs w:val="32"/>
        </w:rPr>
        <w:t>负责人</w:t>
      </w:r>
      <w:r w:rsidRPr="0078320C">
        <w:rPr>
          <w:rFonts w:ascii="仿宋" w:eastAsia="仿宋" w:hAnsi="仿宋" w:hint="eastAsia"/>
          <w:color w:val="343434"/>
          <w:sz w:val="32"/>
          <w:szCs w:val="32"/>
        </w:rPr>
        <w:t>，</w:t>
      </w:r>
      <w:r w:rsidR="00C9376F">
        <w:rPr>
          <w:rFonts w:ascii="仿宋" w:eastAsia="仿宋" w:hAnsi="仿宋" w:hint="eastAsia"/>
          <w:color w:val="343434"/>
          <w:sz w:val="32"/>
          <w:szCs w:val="32"/>
        </w:rPr>
        <w:t>商会专家委员会各位专家，各专委会代表，</w:t>
      </w:r>
      <w:r>
        <w:rPr>
          <w:rFonts w:ascii="仿宋" w:eastAsia="仿宋" w:hAnsi="仿宋" w:hint="eastAsia"/>
          <w:color w:val="343434"/>
          <w:sz w:val="32"/>
          <w:szCs w:val="32"/>
        </w:rPr>
        <w:t>一般</w:t>
      </w:r>
      <w:r w:rsidRPr="0078320C">
        <w:rPr>
          <w:rFonts w:ascii="仿宋" w:eastAsia="仿宋" w:hAnsi="仿宋" w:hint="eastAsia"/>
          <w:color w:val="343434"/>
          <w:sz w:val="32"/>
          <w:szCs w:val="32"/>
        </w:rPr>
        <w:t>会员企业</w:t>
      </w:r>
      <w:r w:rsidR="00C9376F">
        <w:rPr>
          <w:rFonts w:ascii="仿宋" w:eastAsia="仿宋" w:hAnsi="仿宋" w:hint="eastAsia"/>
          <w:color w:val="343434"/>
          <w:sz w:val="32"/>
          <w:szCs w:val="32"/>
        </w:rPr>
        <w:t>负责人等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8B5688" w:rsidRDefault="006C26CF" w:rsidP="00E74450">
      <w:pPr>
        <w:ind w:firstLineChars="220" w:firstLine="707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</w:t>
      </w:r>
      <w:r w:rsidR="008B5688" w:rsidRPr="00E74450">
        <w:rPr>
          <w:rFonts w:ascii="仿宋" w:eastAsia="仿宋" w:hAnsi="仿宋" w:hint="eastAsia"/>
          <w:b/>
          <w:sz w:val="32"/>
          <w:szCs w:val="32"/>
        </w:rPr>
        <w:t>、会议议程：</w:t>
      </w:r>
    </w:p>
    <w:p w:rsidR="00C9376F" w:rsidRPr="00886A89" w:rsidRDefault="006B5E11" w:rsidP="00886A89">
      <w:pPr>
        <w:ind w:firstLineChars="200" w:firstLine="640"/>
        <w:rPr>
          <w:rFonts w:ascii="仿宋" w:eastAsia="仿宋" w:hAnsi="仿宋"/>
          <w:color w:val="343434"/>
          <w:sz w:val="32"/>
          <w:szCs w:val="32"/>
        </w:rPr>
      </w:pPr>
      <w:r>
        <w:rPr>
          <w:rFonts w:ascii="仿宋" w:eastAsia="仿宋" w:hAnsi="仿宋" w:hint="eastAsia"/>
          <w:color w:val="343434"/>
          <w:sz w:val="32"/>
          <w:szCs w:val="32"/>
        </w:rPr>
        <w:t>（一）商会工作报告</w:t>
      </w:r>
    </w:p>
    <w:p w:rsidR="00C9376F" w:rsidRPr="00886A89" w:rsidRDefault="00C9376F" w:rsidP="00886A89">
      <w:pPr>
        <w:ind w:firstLineChars="200" w:firstLine="640"/>
        <w:rPr>
          <w:rFonts w:ascii="仿宋" w:eastAsia="仿宋" w:hAnsi="仿宋"/>
          <w:color w:val="343434"/>
          <w:sz w:val="32"/>
          <w:szCs w:val="32"/>
        </w:rPr>
      </w:pPr>
      <w:r w:rsidRPr="00886A89">
        <w:rPr>
          <w:rFonts w:ascii="仿宋" w:eastAsia="仿宋" w:hAnsi="仿宋" w:hint="eastAsia"/>
          <w:color w:val="343434"/>
          <w:sz w:val="32"/>
          <w:szCs w:val="32"/>
        </w:rPr>
        <w:t>（二）专题</w:t>
      </w:r>
      <w:r w:rsidR="006B5E11" w:rsidRPr="00886A89">
        <w:rPr>
          <w:rFonts w:ascii="仿宋" w:eastAsia="仿宋" w:hAnsi="仿宋" w:hint="eastAsia"/>
          <w:color w:val="343434"/>
          <w:sz w:val="32"/>
          <w:szCs w:val="32"/>
        </w:rPr>
        <w:t>演</w:t>
      </w:r>
      <w:r w:rsidRPr="00886A89">
        <w:rPr>
          <w:rFonts w:ascii="仿宋" w:eastAsia="仿宋" w:hAnsi="仿宋" w:hint="eastAsia"/>
          <w:color w:val="343434"/>
          <w:sz w:val="32"/>
          <w:szCs w:val="32"/>
        </w:rPr>
        <w:t>讲（每人</w:t>
      </w:r>
      <w:r w:rsidR="006B5E11">
        <w:rPr>
          <w:rFonts w:ascii="仿宋" w:eastAsia="仿宋" w:hAnsi="仿宋" w:hint="eastAsia"/>
          <w:color w:val="343434"/>
          <w:sz w:val="32"/>
          <w:szCs w:val="32"/>
        </w:rPr>
        <w:t>8-</w:t>
      </w:r>
      <w:r w:rsidRPr="00886A89">
        <w:rPr>
          <w:rFonts w:ascii="仿宋" w:eastAsia="仿宋" w:hAnsi="仿宋" w:hint="eastAsia"/>
          <w:color w:val="343434"/>
          <w:sz w:val="32"/>
          <w:szCs w:val="32"/>
        </w:rPr>
        <w:t>10分钟）</w:t>
      </w:r>
    </w:p>
    <w:p w:rsidR="00C9376F" w:rsidRDefault="008B5688" w:rsidP="008B5688">
      <w:pPr>
        <w:rPr>
          <w:rFonts w:ascii="仿宋" w:eastAsia="仿宋" w:hAnsi="仿宋"/>
          <w:color w:val="343434"/>
          <w:sz w:val="32"/>
          <w:szCs w:val="32"/>
        </w:rPr>
      </w:pPr>
      <w:r w:rsidRPr="0078320C">
        <w:rPr>
          <w:rFonts w:ascii="仿宋" w:eastAsia="仿宋" w:hAnsi="仿宋" w:hint="eastAsia"/>
          <w:color w:val="343434"/>
          <w:sz w:val="32"/>
          <w:szCs w:val="32"/>
        </w:rPr>
        <w:tab/>
      </w:r>
      <w:r w:rsidR="00716758">
        <w:rPr>
          <w:rFonts w:ascii="仿宋" w:eastAsia="仿宋" w:hAnsi="仿宋" w:hint="eastAsia"/>
          <w:color w:val="343434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343434"/>
          <w:sz w:val="32"/>
          <w:szCs w:val="32"/>
        </w:rPr>
        <w:t xml:space="preserve"> 1</w:t>
      </w:r>
      <w:r w:rsidR="00C9376F">
        <w:rPr>
          <w:rFonts w:ascii="仿宋" w:eastAsia="仿宋" w:hAnsi="仿宋" w:hint="eastAsia"/>
          <w:color w:val="343434"/>
          <w:sz w:val="32"/>
          <w:szCs w:val="32"/>
        </w:rPr>
        <w:t>．攻坚克难，砥砺奋进的“自贸通”</w:t>
      </w:r>
    </w:p>
    <w:p w:rsidR="00C9376F" w:rsidRDefault="00C9376F" w:rsidP="00C9376F">
      <w:pPr>
        <w:ind w:firstLineChars="221" w:firstLine="707"/>
        <w:rPr>
          <w:rFonts w:ascii="仿宋" w:eastAsia="仿宋" w:hAnsi="仿宋"/>
          <w:color w:val="343434"/>
          <w:sz w:val="32"/>
          <w:szCs w:val="32"/>
        </w:rPr>
      </w:pPr>
      <w:r>
        <w:rPr>
          <w:rFonts w:ascii="仿宋" w:eastAsia="仿宋" w:hAnsi="仿宋" w:hint="eastAsia"/>
          <w:color w:val="343434"/>
          <w:sz w:val="32"/>
          <w:szCs w:val="32"/>
        </w:rPr>
        <w:t>2．专业物流与进出口企业价值关系</w:t>
      </w:r>
    </w:p>
    <w:p w:rsidR="00C9376F" w:rsidRDefault="00C9376F" w:rsidP="00C9376F">
      <w:pPr>
        <w:ind w:firstLineChars="221" w:firstLine="707"/>
        <w:rPr>
          <w:rFonts w:ascii="仿宋" w:eastAsia="仿宋" w:hAnsi="仿宋"/>
          <w:color w:val="343434"/>
          <w:sz w:val="32"/>
          <w:szCs w:val="32"/>
        </w:rPr>
      </w:pPr>
      <w:r>
        <w:rPr>
          <w:rFonts w:ascii="仿宋" w:eastAsia="仿宋" w:hAnsi="仿宋" w:hint="eastAsia"/>
          <w:color w:val="343434"/>
          <w:sz w:val="32"/>
          <w:szCs w:val="32"/>
        </w:rPr>
        <w:lastRenderedPageBreak/>
        <w:t>3.进出口企业怎样</w:t>
      </w:r>
      <w:r w:rsidR="00886A89">
        <w:rPr>
          <w:rFonts w:ascii="仿宋" w:eastAsia="仿宋" w:hAnsi="仿宋" w:hint="eastAsia"/>
          <w:color w:val="343434"/>
          <w:sz w:val="32"/>
          <w:szCs w:val="32"/>
        </w:rPr>
        <w:t>用活</w:t>
      </w:r>
      <w:r>
        <w:rPr>
          <w:rFonts w:ascii="仿宋" w:eastAsia="仿宋" w:hAnsi="仿宋" w:hint="eastAsia"/>
          <w:color w:val="343434"/>
          <w:sz w:val="32"/>
          <w:szCs w:val="32"/>
        </w:rPr>
        <w:t>用好“</w:t>
      </w:r>
      <w:r w:rsidR="00886A89">
        <w:rPr>
          <w:rFonts w:ascii="仿宋" w:eastAsia="仿宋" w:hAnsi="仿宋" w:hint="eastAsia"/>
          <w:color w:val="343434"/>
          <w:sz w:val="32"/>
          <w:szCs w:val="32"/>
        </w:rPr>
        <w:t>跨境</w:t>
      </w:r>
      <w:r>
        <w:rPr>
          <w:rFonts w:ascii="仿宋" w:eastAsia="仿宋" w:hAnsi="仿宋" w:hint="eastAsia"/>
          <w:color w:val="343434"/>
          <w:sz w:val="32"/>
          <w:szCs w:val="32"/>
        </w:rPr>
        <w:t>金融产品”</w:t>
      </w:r>
    </w:p>
    <w:p w:rsidR="00C9376F" w:rsidRDefault="00C9376F" w:rsidP="00C9376F">
      <w:pPr>
        <w:ind w:firstLineChars="221" w:firstLine="707"/>
        <w:rPr>
          <w:rFonts w:ascii="仿宋" w:eastAsia="仿宋" w:hAnsi="仿宋"/>
          <w:color w:val="343434"/>
          <w:sz w:val="32"/>
          <w:szCs w:val="32"/>
        </w:rPr>
      </w:pPr>
      <w:r>
        <w:rPr>
          <w:rFonts w:ascii="仿宋" w:eastAsia="仿宋" w:hAnsi="仿宋" w:hint="eastAsia"/>
          <w:color w:val="343434"/>
          <w:sz w:val="32"/>
          <w:szCs w:val="32"/>
        </w:rPr>
        <w:t>4.“一带一路”战略给外贸进出口企业带来的机遇和路径</w:t>
      </w:r>
    </w:p>
    <w:p w:rsidR="00C9376F" w:rsidRDefault="00C9376F" w:rsidP="00C9376F">
      <w:pPr>
        <w:ind w:firstLineChars="221" w:firstLine="707"/>
        <w:rPr>
          <w:rFonts w:ascii="仿宋" w:eastAsia="仿宋" w:hAnsi="仿宋"/>
          <w:color w:val="343434"/>
          <w:sz w:val="32"/>
          <w:szCs w:val="32"/>
        </w:rPr>
      </w:pPr>
      <w:r>
        <w:rPr>
          <w:rFonts w:ascii="仿宋" w:eastAsia="仿宋" w:hAnsi="仿宋" w:hint="eastAsia"/>
          <w:color w:val="343434"/>
          <w:sz w:val="32"/>
          <w:szCs w:val="32"/>
        </w:rPr>
        <w:t>5.走向中亚五国的路和桥</w:t>
      </w:r>
    </w:p>
    <w:p w:rsidR="00886A89" w:rsidRDefault="00C9376F" w:rsidP="00C9376F">
      <w:pPr>
        <w:ind w:firstLineChars="221" w:firstLine="707"/>
        <w:rPr>
          <w:rFonts w:ascii="仿宋" w:eastAsia="仿宋" w:hAnsi="仿宋"/>
          <w:color w:val="343434"/>
          <w:sz w:val="32"/>
          <w:szCs w:val="32"/>
        </w:rPr>
      </w:pPr>
      <w:r>
        <w:rPr>
          <w:rFonts w:ascii="仿宋" w:eastAsia="仿宋" w:hAnsi="仿宋" w:hint="eastAsia"/>
          <w:color w:val="343434"/>
          <w:sz w:val="32"/>
          <w:szCs w:val="32"/>
        </w:rPr>
        <w:t>6.怎样打通与葡语国家的贸易通道</w:t>
      </w:r>
    </w:p>
    <w:p w:rsidR="008B5688" w:rsidRPr="0078320C" w:rsidRDefault="00886A89" w:rsidP="00886A89">
      <w:pPr>
        <w:ind w:firstLineChars="177" w:firstLine="566"/>
        <w:rPr>
          <w:rFonts w:ascii="仿宋" w:eastAsia="仿宋" w:hAnsi="仿宋"/>
          <w:color w:val="343434"/>
          <w:sz w:val="32"/>
          <w:szCs w:val="32"/>
        </w:rPr>
      </w:pPr>
      <w:r>
        <w:rPr>
          <w:rFonts w:ascii="仿宋" w:eastAsia="仿宋" w:hAnsi="仿宋" w:hint="eastAsia"/>
          <w:color w:val="343434"/>
          <w:sz w:val="32"/>
          <w:szCs w:val="32"/>
        </w:rPr>
        <w:t>（三）</w:t>
      </w:r>
      <w:r w:rsidR="006B5E11">
        <w:rPr>
          <w:rFonts w:ascii="仿宋" w:eastAsia="仿宋" w:hAnsi="仿宋" w:hint="eastAsia"/>
          <w:color w:val="343434"/>
          <w:sz w:val="32"/>
          <w:szCs w:val="32"/>
        </w:rPr>
        <w:t>“天津市外</w:t>
      </w:r>
      <w:r w:rsidR="008B5688">
        <w:rPr>
          <w:rFonts w:ascii="仿宋" w:eastAsia="仿宋" w:hAnsi="仿宋" w:hint="eastAsia"/>
          <w:color w:val="343434"/>
          <w:sz w:val="32"/>
          <w:szCs w:val="32"/>
        </w:rPr>
        <w:t>贸企业投诉中心”揭牌仪式和            “</w:t>
      </w:r>
      <w:r w:rsidR="006B5E11">
        <w:rPr>
          <w:rFonts w:ascii="仿宋" w:eastAsia="仿宋" w:hAnsi="仿宋" w:hint="eastAsia"/>
          <w:color w:val="343434"/>
          <w:sz w:val="32"/>
          <w:szCs w:val="32"/>
        </w:rPr>
        <w:t>天津</w:t>
      </w:r>
      <w:r w:rsidR="008B5688">
        <w:rPr>
          <w:rFonts w:ascii="仿宋" w:eastAsia="仿宋" w:hAnsi="仿宋" w:hint="eastAsia"/>
          <w:color w:val="343434"/>
          <w:sz w:val="32"/>
          <w:szCs w:val="32"/>
        </w:rPr>
        <w:t>进出口企业</w:t>
      </w:r>
      <w:r w:rsidR="006B5E11">
        <w:rPr>
          <w:rFonts w:ascii="仿宋" w:eastAsia="仿宋" w:hAnsi="仿宋" w:hint="eastAsia"/>
          <w:color w:val="343434"/>
          <w:sz w:val="32"/>
          <w:szCs w:val="32"/>
        </w:rPr>
        <w:t>投诉和</w:t>
      </w:r>
      <w:r w:rsidR="008B5688">
        <w:rPr>
          <w:rFonts w:ascii="仿宋" w:eastAsia="仿宋" w:hAnsi="仿宋" w:hint="eastAsia"/>
          <w:color w:val="343434"/>
          <w:sz w:val="32"/>
          <w:szCs w:val="32"/>
        </w:rPr>
        <w:t>法律咨询在线服务平台”启动仪式；</w:t>
      </w:r>
    </w:p>
    <w:p w:rsidR="008B5688" w:rsidRPr="0078320C" w:rsidRDefault="008B5688" w:rsidP="008B5688">
      <w:pPr>
        <w:rPr>
          <w:rFonts w:ascii="仿宋" w:eastAsia="仿宋" w:hAnsi="仿宋"/>
          <w:color w:val="343434"/>
          <w:sz w:val="32"/>
          <w:szCs w:val="32"/>
        </w:rPr>
      </w:pPr>
      <w:r w:rsidRPr="0078320C">
        <w:rPr>
          <w:rFonts w:ascii="仿宋" w:eastAsia="仿宋" w:hAnsi="仿宋" w:hint="eastAsia"/>
          <w:color w:val="343434"/>
          <w:sz w:val="32"/>
          <w:szCs w:val="32"/>
        </w:rPr>
        <w:tab/>
      </w:r>
      <w:r w:rsidR="00886A89">
        <w:rPr>
          <w:rFonts w:ascii="仿宋" w:eastAsia="仿宋" w:hAnsi="仿宋" w:hint="eastAsia"/>
          <w:color w:val="343434"/>
          <w:sz w:val="32"/>
          <w:szCs w:val="32"/>
        </w:rPr>
        <w:t xml:space="preserve"> （四）</w:t>
      </w:r>
      <w:r w:rsidR="00662B8E">
        <w:rPr>
          <w:rFonts w:ascii="仿宋" w:eastAsia="仿宋" w:hAnsi="仿宋" w:hint="eastAsia"/>
          <w:color w:val="343434"/>
          <w:sz w:val="32"/>
          <w:szCs w:val="32"/>
        </w:rPr>
        <w:t xml:space="preserve"> </w:t>
      </w:r>
      <w:r w:rsidRPr="0078320C">
        <w:rPr>
          <w:rFonts w:ascii="仿宋" w:eastAsia="仿宋" w:hAnsi="仿宋" w:hint="eastAsia"/>
          <w:color w:val="343434"/>
          <w:sz w:val="32"/>
          <w:szCs w:val="32"/>
        </w:rPr>
        <w:t>市</w:t>
      </w:r>
      <w:proofErr w:type="gramStart"/>
      <w:r w:rsidRPr="0078320C">
        <w:rPr>
          <w:rFonts w:ascii="仿宋" w:eastAsia="仿宋" w:hAnsi="仿宋" w:hint="eastAsia"/>
          <w:color w:val="343434"/>
          <w:sz w:val="32"/>
          <w:szCs w:val="32"/>
        </w:rPr>
        <w:t>商务委</w:t>
      </w:r>
      <w:proofErr w:type="gramEnd"/>
      <w:r w:rsidRPr="0078320C">
        <w:rPr>
          <w:rFonts w:ascii="仿宋" w:eastAsia="仿宋" w:hAnsi="仿宋" w:hint="eastAsia"/>
          <w:color w:val="343434"/>
          <w:sz w:val="32"/>
          <w:szCs w:val="32"/>
        </w:rPr>
        <w:t>领导讲话</w:t>
      </w:r>
      <w:r>
        <w:rPr>
          <w:rFonts w:ascii="仿宋" w:eastAsia="仿宋" w:hAnsi="仿宋" w:hint="eastAsia"/>
          <w:color w:val="343434"/>
          <w:sz w:val="32"/>
          <w:szCs w:val="32"/>
        </w:rPr>
        <w:t>；</w:t>
      </w:r>
    </w:p>
    <w:p w:rsidR="008B5688" w:rsidRDefault="008B5688" w:rsidP="008B5688">
      <w:pPr>
        <w:rPr>
          <w:rFonts w:ascii="仿宋" w:eastAsia="仿宋" w:hAnsi="仿宋"/>
          <w:color w:val="343434"/>
          <w:sz w:val="32"/>
          <w:szCs w:val="32"/>
        </w:rPr>
      </w:pPr>
      <w:r w:rsidRPr="0078320C">
        <w:rPr>
          <w:rFonts w:ascii="仿宋" w:eastAsia="仿宋" w:hAnsi="仿宋" w:hint="eastAsia"/>
          <w:color w:val="343434"/>
          <w:sz w:val="32"/>
          <w:szCs w:val="32"/>
        </w:rPr>
        <w:tab/>
      </w:r>
      <w:r w:rsidR="00716758">
        <w:rPr>
          <w:rFonts w:ascii="仿宋" w:eastAsia="仿宋" w:hAnsi="仿宋" w:hint="eastAsia"/>
          <w:color w:val="343434"/>
          <w:sz w:val="32"/>
          <w:szCs w:val="32"/>
        </w:rPr>
        <w:t xml:space="preserve"> </w:t>
      </w:r>
      <w:r w:rsidR="00886A89">
        <w:rPr>
          <w:rFonts w:ascii="仿宋" w:eastAsia="仿宋" w:hAnsi="仿宋" w:hint="eastAsia"/>
          <w:color w:val="343434"/>
          <w:sz w:val="32"/>
          <w:szCs w:val="32"/>
        </w:rPr>
        <w:t>（五</w:t>
      </w:r>
      <w:r w:rsidR="00662B8E">
        <w:rPr>
          <w:rFonts w:ascii="仿宋" w:eastAsia="仿宋" w:hAnsi="仿宋" w:hint="eastAsia"/>
          <w:color w:val="343434"/>
          <w:sz w:val="32"/>
          <w:szCs w:val="32"/>
        </w:rPr>
        <w:t>）</w:t>
      </w:r>
      <w:r w:rsidRPr="0078320C">
        <w:rPr>
          <w:rFonts w:ascii="仿宋" w:eastAsia="仿宋" w:hAnsi="仿宋" w:hint="eastAsia"/>
          <w:color w:val="343434"/>
          <w:sz w:val="32"/>
          <w:szCs w:val="32"/>
        </w:rPr>
        <w:t xml:space="preserve"> 商务部驻</w:t>
      </w:r>
      <w:r w:rsidR="00886A89">
        <w:rPr>
          <w:rFonts w:ascii="仿宋" w:eastAsia="仿宋" w:hAnsi="仿宋" w:hint="eastAsia"/>
          <w:color w:val="343434"/>
          <w:sz w:val="32"/>
          <w:szCs w:val="32"/>
        </w:rPr>
        <w:t>天</w:t>
      </w:r>
      <w:r w:rsidRPr="0078320C">
        <w:rPr>
          <w:rFonts w:ascii="仿宋" w:eastAsia="仿宋" w:hAnsi="仿宋" w:hint="eastAsia"/>
          <w:color w:val="343434"/>
          <w:sz w:val="32"/>
          <w:szCs w:val="32"/>
        </w:rPr>
        <w:t>津特派员办事处领导讲话</w:t>
      </w:r>
      <w:r w:rsidR="006B5E11">
        <w:rPr>
          <w:rFonts w:ascii="仿宋" w:eastAsia="仿宋" w:hAnsi="仿宋" w:hint="eastAsia"/>
          <w:color w:val="343434"/>
          <w:sz w:val="32"/>
          <w:szCs w:val="32"/>
        </w:rPr>
        <w:t>；</w:t>
      </w:r>
    </w:p>
    <w:p w:rsidR="006B5E11" w:rsidRPr="0078320C" w:rsidRDefault="006B5E11" w:rsidP="008B5688">
      <w:pPr>
        <w:rPr>
          <w:rFonts w:ascii="仿宋" w:eastAsia="仿宋" w:hAnsi="仿宋"/>
          <w:color w:val="343434"/>
          <w:sz w:val="32"/>
          <w:szCs w:val="32"/>
        </w:rPr>
      </w:pPr>
      <w:r>
        <w:rPr>
          <w:rFonts w:ascii="仿宋" w:eastAsia="仿宋" w:hAnsi="仿宋" w:hint="eastAsia"/>
          <w:color w:val="343434"/>
          <w:sz w:val="32"/>
          <w:szCs w:val="32"/>
        </w:rPr>
        <w:t xml:space="preserve">    （六）自助餐自由交流活动。</w:t>
      </w:r>
    </w:p>
    <w:p w:rsidR="006D0A0C" w:rsidRPr="004A69F1" w:rsidRDefault="00886A89" w:rsidP="006D0A0C">
      <w:pPr>
        <w:pStyle w:val="a5"/>
        <w:shd w:val="clear" w:color="auto" w:fill="FFFFFF"/>
        <w:spacing w:before="0" w:beforeAutospacing="0" w:after="0" w:afterAutospacing="0" w:line="384" w:lineRule="atLeast"/>
        <w:ind w:firstLineChars="200" w:firstLine="643"/>
        <w:rPr>
          <w:rFonts w:ascii="仿宋" w:eastAsia="仿宋" w:hAnsi="仿宋" w:cs="Helvetica"/>
          <w:color w:val="3E3E3E"/>
        </w:rPr>
      </w:pPr>
      <w:r>
        <w:rPr>
          <w:rStyle w:val="a6"/>
          <w:rFonts w:ascii="仿宋" w:eastAsia="仿宋" w:hAnsi="仿宋" w:cs="Helvetica" w:hint="eastAsia"/>
          <w:color w:val="3E3E3E"/>
          <w:sz w:val="32"/>
          <w:szCs w:val="32"/>
        </w:rPr>
        <w:t>五</w:t>
      </w:r>
      <w:r w:rsidR="006D0A0C" w:rsidRPr="004A69F1">
        <w:rPr>
          <w:rStyle w:val="a6"/>
          <w:rFonts w:ascii="仿宋" w:eastAsia="仿宋" w:hAnsi="仿宋" w:cs="Helvetica" w:hint="eastAsia"/>
          <w:color w:val="3E3E3E"/>
          <w:sz w:val="32"/>
          <w:szCs w:val="32"/>
        </w:rPr>
        <w:t>、联系方式</w:t>
      </w:r>
    </w:p>
    <w:p w:rsidR="006D0A0C" w:rsidRDefault="006D0A0C" w:rsidP="006D0A0C">
      <w:pPr>
        <w:pStyle w:val="a5"/>
        <w:shd w:val="clear" w:color="auto" w:fill="FFFFFF"/>
        <w:spacing w:before="0" w:beforeAutospacing="0" w:after="0" w:afterAutospacing="0" w:line="384" w:lineRule="atLeast"/>
        <w:ind w:firstLineChars="200" w:firstLine="640"/>
        <w:rPr>
          <w:rFonts w:ascii="仿宋" w:eastAsia="仿宋" w:hAnsi="仿宋" w:cs="Helvetica"/>
          <w:color w:val="3E3E3E"/>
          <w:sz w:val="32"/>
          <w:szCs w:val="32"/>
        </w:rPr>
      </w:pPr>
      <w:r>
        <w:rPr>
          <w:rFonts w:ascii="仿宋" w:eastAsia="仿宋" w:hAnsi="仿宋" w:cs="Helvetica" w:hint="eastAsia"/>
          <w:color w:val="3E3E3E"/>
          <w:sz w:val="32"/>
          <w:szCs w:val="32"/>
        </w:rPr>
        <w:t>请</w:t>
      </w:r>
      <w:r w:rsidR="00662B8E">
        <w:rPr>
          <w:rFonts w:ascii="仿宋" w:eastAsia="仿宋" w:hAnsi="仿宋" w:cs="Helvetica" w:hint="eastAsia"/>
          <w:color w:val="3E3E3E"/>
          <w:sz w:val="32"/>
          <w:szCs w:val="32"/>
        </w:rPr>
        <w:t>参会人员</w:t>
      </w:r>
      <w:r w:rsidR="006B5E11">
        <w:rPr>
          <w:rFonts w:ascii="仿宋" w:eastAsia="仿宋" w:hAnsi="仿宋" w:cs="Helvetica" w:hint="eastAsia"/>
          <w:color w:val="3E3E3E"/>
          <w:sz w:val="32"/>
          <w:szCs w:val="32"/>
        </w:rPr>
        <w:t>提前安排好工作并</w:t>
      </w:r>
      <w:r>
        <w:rPr>
          <w:rFonts w:ascii="仿宋" w:eastAsia="仿宋" w:hAnsi="仿宋" w:cs="Helvetica" w:hint="eastAsia"/>
          <w:color w:val="3E3E3E"/>
          <w:sz w:val="32"/>
          <w:szCs w:val="32"/>
        </w:rPr>
        <w:t>于</w:t>
      </w:r>
      <w:r>
        <w:rPr>
          <w:rFonts w:ascii="仿宋" w:eastAsia="仿宋" w:hAnsi="仿宋" w:cs="Helvetica" w:hint="eastAsia"/>
          <w:b/>
          <w:color w:val="3E3E3E"/>
          <w:sz w:val="32"/>
          <w:szCs w:val="32"/>
        </w:rPr>
        <w:t>2</w:t>
      </w:r>
      <w:r w:rsidRPr="00C1284F">
        <w:rPr>
          <w:rFonts w:ascii="仿宋" w:eastAsia="仿宋" w:hAnsi="仿宋" w:cs="Helvetica" w:hint="eastAsia"/>
          <w:b/>
          <w:color w:val="3E3E3E"/>
          <w:sz w:val="32"/>
          <w:szCs w:val="32"/>
        </w:rPr>
        <w:t>月</w:t>
      </w:r>
      <w:r>
        <w:rPr>
          <w:rFonts w:ascii="仿宋" w:eastAsia="仿宋" w:hAnsi="仿宋" w:cs="Helvetica" w:hint="eastAsia"/>
          <w:b/>
          <w:color w:val="3E3E3E"/>
          <w:sz w:val="32"/>
          <w:szCs w:val="32"/>
        </w:rPr>
        <w:t>11</w:t>
      </w:r>
      <w:r w:rsidRPr="00C1284F">
        <w:rPr>
          <w:rFonts w:ascii="仿宋" w:eastAsia="仿宋" w:hAnsi="仿宋" w:cs="Helvetica" w:hint="eastAsia"/>
          <w:b/>
          <w:color w:val="3E3E3E"/>
          <w:sz w:val="32"/>
          <w:szCs w:val="32"/>
        </w:rPr>
        <w:t>日</w:t>
      </w:r>
      <w:r w:rsidR="00511136">
        <w:rPr>
          <w:rFonts w:ascii="仿宋" w:eastAsia="仿宋" w:hAnsi="仿宋" w:cs="Helvetica" w:hint="eastAsia"/>
          <w:b/>
          <w:color w:val="3E3E3E"/>
          <w:sz w:val="32"/>
          <w:szCs w:val="32"/>
        </w:rPr>
        <w:t>4：00</w:t>
      </w:r>
      <w:r w:rsidRPr="00B214F0">
        <w:rPr>
          <w:rFonts w:ascii="仿宋" w:eastAsia="仿宋" w:hAnsi="仿宋" w:cs="Helvetica" w:hint="eastAsia"/>
          <w:b/>
          <w:color w:val="3E3E3E"/>
          <w:sz w:val="32"/>
          <w:szCs w:val="32"/>
        </w:rPr>
        <w:t>前</w:t>
      </w:r>
      <w:r>
        <w:rPr>
          <w:rFonts w:ascii="仿宋" w:eastAsia="仿宋" w:hAnsi="仿宋" w:cs="Helvetica" w:hint="eastAsia"/>
          <w:color w:val="3E3E3E"/>
          <w:sz w:val="32"/>
          <w:szCs w:val="32"/>
        </w:rPr>
        <w:t>将预报名表（请见附件）传至商会，</w:t>
      </w:r>
      <w:r w:rsidR="00D417E9">
        <w:rPr>
          <w:rFonts w:ascii="仿宋" w:eastAsia="仿宋" w:hAnsi="仿宋" w:cs="Helvetica" w:hint="eastAsia"/>
          <w:color w:val="3E3E3E"/>
          <w:sz w:val="32"/>
          <w:szCs w:val="32"/>
        </w:rPr>
        <w:t>传真、</w:t>
      </w:r>
      <w:r w:rsidR="006856E8">
        <w:rPr>
          <w:rFonts w:ascii="仿宋" w:eastAsia="仿宋" w:hAnsi="仿宋" w:cs="Helvetica" w:hint="eastAsia"/>
          <w:color w:val="3E3E3E"/>
          <w:sz w:val="32"/>
          <w:szCs w:val="32"/>
        </w:rPr>
        <w:t>邮件</w:t>
      </w:r>
      <w:proofErr w:type="gramStart"/>
      <w:r w:rsidR="00D417E9">
        <w:rPr>
          <w:rFonts w:ascii="仿宋" w:eastAsia="仿宋" w:hAnsi="仿宋" w:cs="Helvetica" w:hint="eastAsia"/>
          <w:color w:val="3E3E3E"/>
          <w:sz w:val="32"/>
          <w:szCs w:val="32"/>
        </w:rPr>
        <w:t>或微信</w:t>
      </w:r>
      <w:r w:rsidR="006856E8">
        <w:rPr>
          <w:rFonts w:ascii="仿宋" w:eastAsia="仿宋" w:hAnsi="仿宋" w:cs="Helvetica" w:hint="eastAsia"/>
          <w:color w:val="3E3E3E"/>
          <w:sz w:val="32"/>
          <w:szCs w:val="32"/>
        </w:rPr>
        <w:t>方式</w:t>
      </w:r>
      <w:proofErr w:type="gramEnd"/>
      <w:r w:rsidR="006856E8">
        <w:rPr>
          <w:rFonts w:ascii="仿宋" w:eastAsia="仿宋" w:hAnsi="仿宋" w:cs="Helvetica" w:hint="eastAsia"/>
          <w:color w:val="3E3E3E"/>
          <w:sz w:val="32"/>
          <w:szCs w:val="32"/>
        </w:rPr>
        <w:t>均可，</w:t>
      </w:r>
      <w:r w:rsidR="00D417E9">
        <w:rPr>
          <w:rFonts w:ascii="仿宋" w:eastAsia="仿宋" w:hAnsi="仿宋" w:cs="Helvetica" w:hint="eastAsia"/>
          <w:color w:val="3E3E3E"/>
          <w:sz w:val="32"/>
          <w:szCs w:val="32"/>
        </w:rPr>
        <w:t>春节后，我们将会议</w:t>
      </w:r>
      <w:r>
        <w:rPr>
          <w:rFonts w:ascii="仿宋" w:eastAsia="仿宋" w:hAnsi="仿宋" w:cs="Helvetica" w:hint="eastAsia"/>
          <w:color w:val="3E3E3E"/>
          <w:sz w:val="32"/>
          <w:szCs w:val="32"/>
        </w:rPr>
        <w:t>后续事</w:t>
      </w:r>
      <w:r w:rsidR="00D417E9">
        <w:rPr>
          <w:rFonts w:ascii="仿宋" w:eastAsia="仿宋" w:hAnsi="仿宋" w:cs="Helvetica" w:hint="eastAsia"/>
          <w:color w:val="3E3E3E"/>
          <w:sz w:val="32"/>
          <w:szCs w:val="32"/>
        </w:rPr>
        <w:t>项再</w:t>
      </w:r>
      <w:r>
        <w:rPr>
          <w:rFonts w:ascii="仿宋" w:eastAsia="仿宋" w:hAnsi="仿宋" w:cs="Helvetica" w:hint="eastAsia"/>
          <w:color w:val="3E3E3E"/>
          <w:sz w:val="32"/>
          <w:szCs w:val="32"/>
        </w:rPr>
        <w:t>行通知。</w:t>
      </w:r>
    </w:p>
    <w:p w:rsidR="006D0A0C" w:rsidRPr="004A69F1" w:rsidRDefault="006D0A0C" w:rsidP="006D0A0C">
      <w:pPr>
        <w:pStyle w:val="a5"/>
        <w:shd w:val="clear" w:color="auto" w:fill="FFFFFF"/>
        <w:spacing w:before="0" w:beforeAutospacing="0" w:after="0" w:afterAutospacing="0" w:line="384" w:lineRule="atLeast"/>
        <w:ind w:firstLineChars="200" w:firstLine="640"/>
        <w:rPr>
          <w:rFonts w:ascii="仿宋" w:eastAsia="仿宋" w:hAnsi="仿宋" w:cs="Helvetica"/>
          <w:color w:val="3E3E3E"/>
        </w:rPr>
      </w:pPr>
      <w:r w:rsidRPr="004A69F1">
        <w:rPr>
          <w:rFonts w:ascii="仿宋" w:eastAsia="仿宋" w:hAnsi="仿宋" w:cs="Helvetica" w:hint="eastAsia"/>
          <w:color w:val="3E3E3E"/>
          <w:sz w:val="32"/>
          <w:szCs w:val="32"/>
        </w:rPr>
        <w:t xml:space="preserve">联系人： </w:t>
      </w:r>
      <w:r>
        <w:rPr>
          <w:rFonts w:ascii="仿宋" w:eastAsia="仿宋" w:hAnsi="仿宋" w:cs="Helvetica" w:hint="eastAsia"/>
          <w:color w:val="3E3E3E"/>
          <w:sz w:val="32"/>
          <w:szCs w:val="32"/>
        </w:rPr>
        <w:t>李伟、张琳</w:t>
      </w:r>
    </w:p>
    <w:p w:rsidR="006D0A0C" w:rsidRDefault="006D0A0C" w:rsidP="006D0A0C">
      <w:pPr>
        <w:pStyle w:val="a5"/>
        <w:shd w:val="clear" w:color="auto" w:fill="FFFFFF"/>
        <w:spacing w:before="0" w:beforeAutospacing="0" w:after="0" w:afterAutospacing="0" w:line="384" w:lineRule="atLeast"/>
        <w:ind w:firstLineChars="200" w:firstLine="640"/>
        <w:rPr>
          <w:rFonts w:ascii="仿宋" w:eastAsia="仿宋" w:hAnsi="仿宋" w:cs="Helvetica"/>
          <w:color w:val="3E3E3E"/>
          <w:sz w:val="32"/>
          <w:szCs w:val="32"/>
        </w:rPr>
      </w:pPr>
      <w:r w:rsidRPr="004A69F1">
        <w:rPr>
          <w:rFonts w:ascii="仿宋" w:eastAsia="仿宋" w:hAnsi="仿宋" w:cs="Helvetica" w:hint="eastAsia"/>
          <w:color w:val="3E3E3E"/>
          <w:sz w:val="32"/>
          <w:szCs w:val="32"/>
        </w:rPr>
        <w:t>电话：</w:t>
      </w:r>
      <w:r>
        <w:rPr>
          <w:rFonts w:ascii="仿宋" w:eastAsia="仿宋" w:hAnsi="仿宋" w:cs="Helvetica" w:hint="eastAsia"/>
          <w:color w:val="3E3E3E"/>
          <w:sz w:val="32"/>
          <w:szCs w:val="32"/>
        </w:rPr>
        <w:t>83457972/83457973</w:t>
      </w:r>
    </w:p>
    <w:p w:rsidR="00E74450" w:rsidRPr="00E74450" w:rsidRDefault="00E74450" w:rsidP="00E74450">
      <w:pPr>
        <w:pStyle w:val="a5"/>
        <w:shd w:val="clear" w:color="auto" w:fill="FFFFFF"/>
        <w:spacing w:before="0" w:beforeAutospacing="0" w:after="0" w:afterAutospacing="0" w:line="384" w:lineRule="atLeast"/>
        <w:ind w:firstLineChars="177" w:firstLine="425"/>
        <w:rPr>
          <w:rFonts w:ascii="仿宋" w:eastAsia="仿宋" w:hAnsi="仿宋" w:cs="Helvetica"/>
          <w:color w:val="3E3E3E"/>
          <w:sz w:val="32"/>
          <w:szCs w:val="32"/>
        </w:rPr>
      </w:pPr>
      <w:r>
        <w:rPr>
          <w:rFonts w:ascii="仿宋" w:eastAsia="仿宋" w:hAnsi="仿宋" w:cs="Helvetica" w:hint="eastAsia"/>
          <w:color w:val="3E3E3E"/>
        </w:rPr>
        <w:t xml:space="preserve">  </w:t>
      </w:r>
      <w:r w:rsidRPr="00E74450">
        <w:rPr>
          <w:rFonts w:ascii="仿宋" w:eastAsia="仿宋" w:hAnsi="仿宋" w:cs="Helvetica" w:hint="eastAsia"/>
          <w:color w:val="3E3E3E"/>
          <w:sz w:val="32"/>
          <w:szCs w:val="32"/>
        </w:rPr>
        <w:t>传真：</w:t>
      </w:r>
      <w:r>
        <w:rPr>
          <w:rFonts w:ascii="仿宋" w:eastAsia="仿宋" w:hAnsi="仿宋" w:cs="Helvetica" w:hint="eastAsia"/>
          <w:color w:val="3E3E3E"/>
          <w:sz w:val="32"/>
          <w:szCs w:val="32"/>
        </w:rPr>
        <w:t>83457973</w:t>
      </w:r>
    </w:p>
    <w:p w:rsidR="008B5688" w:rsidRPr="00886A89" w:rsidRDefault="006D0A0C" w:rsidP="00886A89">
      <w:pPr>
        <w:pStyle w:val="a5"/>
        <w:shd w:val="clear" w:color="auto" w:fill="FFFFFF"/>
        <w:spacing w:before="0" w:beforeAutospacing="0" w:after="0" w:afterAutospacing="0" w:line="384" w:lineRule="atLeast"/>
        <w:ind w:firstLineChars="200" w:firstLine="640"/>
        <w:rPr>
          <w:rFonts w:ascii="仿宋" w:eastAsia="仿宋" w:hAnsi="仿宋" w:cs="Helvetica"/>
          <w:color w:val="3E3E3E"/>
          <w:sz w:val="32"/>
          <w:szCs w:val="32"/>
        </w:rPr>
      </w:pPr>
      <w:r w:rsidRPr="004A69F1">
        <w:rPr>
          <w:rFonts w:ascii="仿宋" w:eastAsia="仿宋" w:hAnsi="仿宋" w:cs="Helvetica" w:hint="eastAsia"/>
          <w:color w:val="3E3E3E"/>
          <w:sz w:val="32"/>
          <w:szCs w:val="32"/>
        </w:rPr>
        <w:t>邮箱：</w:t>
      </w:r>
      <w:r>
        <w:rPr>
          <w:rFonts w:ascii="仿宋" w:eastAsia="仿宋" w:hAnsi="仿宋" w:cs="Helvetica" w:hint="eastAsia"/>
          <w:color w:val="3E3E3E"/>
          <w:sz w:val="32"/>
          <w:szCs w:val="32"/>
        </w:rPr>
        <w:t>tjsjcksh@126.</w:t>
      </w:r>
      <w:r w:rsidRPr="004A69F1">
        <w:rPr>
          <w:rFonts w:ascii="仿宋" w:eastAsia="仿宋" w:hAnsi="仿宋" w:cs="Helvetica" w:hint="eastAsia"/>
          <w:color w:val="3E3E3E"/>
          <w:sz w:val="32"/>
          <w:szCs w:val="32"/>
        </w:rPr>
        <w:t>com</w:t>
      </w:r>
      <w:r w:rsidR="008B5688" w:rsidRPr="006A7D77">
        <w:rPr>
          <w:rFonts w:ascii="仿宋" w:eastAsia="仿宋" w:hAnsi="仿宋" w:hint="eastAsia"/>
          <w:sz w:val="32"/>
          <w:szCs w:val="32"/>
        </w:rPr>
        <w:t xml:space="preserve">       </w:t>
      </w:r>
    </w:p>
    <w:p w:rsidR="008B5688" w:rsidRPr="006C26CF" w:rsidRDefault="008B5688" w:rsidP="008B5688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附件:</w:t>
      </w:r>
      <w:r w:rsidR="00E74450">
        <w:rPr>
          <w:rFonts w:ascii="仿宋" w:eastAsia="仿宋" w:hAnsi="仿宋" w:hint="eastAsia"/>
          <w:sz w:val="32"/>
          <w:szCs w:val="32"/>
        </w:rPr>
        <w:t xml:space="preserve"> </w:t>
      </w:r>
      <w:r w:rsidR="00B214F0" w:rsidRPr="00B214F0">
        <w:rPr>
          <w:rFonts w:ascii="仿宋" w:eastAsia="仿宋" w:hAnsi="仿宋" w:hint="eastAsia"/>
          <w:b/>
          <w:sz w:val="32"/>
          <w:szCs w:val="32"/>
        </w:rPr>
        <w:t>商会</w:t>
      </w:r>
      <w:r w:rsidR="00E74450" w:rsidRPr="006C26CF">
        <w:rPr>
          <w:rFonts w:ascii="仿宋" w:eastAsia="仿宋" w:hAnsi="仿宋" w:hint="eastAsia"/>
          <w:b/>
          <w:sz w:val="32"/>
          <w:szCs w:val="32"/>
        </w:rPr>
        <w:t>年会预</w:t>
      </w:r>
      <w:r w:rsidRPr="006C26CF">
        <w:rPr>
          <w:rFonts w:ascii="仿宋" w:eastAsia="仿宋" w:hAnsi="仿宋" w:hint="eastAsia"/>
          <w:b/>
          <w:sz w:val="32"/>
          <w:szCs w:val="32"/>
        </w:rPr>
        <w:t>报名回执</w:t>
      </w: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9"/>
        <w:gridCol w:w="3118"/>
        <w:gridCol w:w="1701"/>
        <w:gridCol w:w="1701"/>
        <w:gridCol w:w="1701"/>
      </w:tblGrid>
      <w:tr w:rsidR="008B5688" w:rsidRPr="00775A3A" w:rsidTr="00027F5B">
        <w:tc>
          <w:tcPr>
            <w:tcW w:w="1419" w:type="dxa"/>
          </w:tcPr>
          <w:p w:rsidR="008B5688" w:rsidRPr="008B5688" w:rsidRDefault="008B5688" w:rsidP="00027F5B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8B5688">
              <w:rPr>
                <w:rFonts w:asciiTheme="minorEastAsia" w:eastAsiaTheme="minorEastAsia" w:hAnsiTheme="minorEastAsia" w:hint="eastAsia"/>
                <w:sz w:val="32"/>
                <w:szCs w:val="32"/>
              </w:rPr>
              <w:t>姓名</w:t>
            </w:r>
          </w:p>
        </w:tc>
        <w:tc>
          <w:tcPr>
            <w:tcW w:w="3118" w:type="dxa"/>
          </w:tcPr>
          <w:p w:rsidR="008B5688" w:rsidRPr="008B5688" w:rsidRDefault="008B5688" w:rsidP="00027F5B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8B5688">
              <w:rPr>
                <w:rFonts w:asciiTheme="minorEastAsia" w:eastAsiaTheme="minorEastAsia" w:hAnsiTheme="minorEastAsia" w:hint="eastAsia"/>
                <w:sz w:val="32"/>
                <w:szCs w:val="32"/>
              </w:rPr>
              <w:t>单位</w:t>
            </w:r>
          </w:p>
        </w:tc>
        <w:tc>
          <w:tcPr>
            <w:tcW w:w="1701" w:type="dxa"/>
          </w:tcPr>
          <w:p w:rsidR="008B5688" w:rsidRPr="008B5688" w:rsidRDefault="008B5688" w:rsidP="00027F5B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8B5688">
              <w:rPr>
                <w:rFonts w:asciiTheme="minorEastAsia" w:eastAsiaTheme="minorEastAsia" w:hAnsiTheme="minorEastAsia" w:hint="eastAsia"/>
                <w:sz w:val="32"/>
                <w:szCs w:val="32"/>
              </w:rPr>
              <w:t>职务</w:t>
            </w:r>
          </w:p>
        </w:tc>
        <w:tc>
          <w:tcPr>
            <w:tcW w:w="1701" w:type="dxa"/>
          </w:tcPr>
          <w:p w:rsidR="008B5688" w:rsidRPr="008B5688" w:rsidRDefault="008B5688" w:rsidP="00027F5B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8B5688">
              <w:rPr>
                <w:rFonts w:asciiTheme="minorEastAsia" w:eastAsiaTheme="minorEastAsia" w:hAnsiTheme="minorEastAsia" w:hint="eastAsia"/>
                <w:sz w:val="32"/>
                <w:szCs w:val="32"/>
              </w:rPr>
              <w:t>联系电话</w:t>
            </w:r>
          </w:p>
        </w:tc>
        <w:tc>
          <w:tcPr>
            <w:tcW w:w="1701" w:type="dxa"/>
          </w:tcPr>
          <w:p w:rsidR="008B5688" w:rsidRPr="008B5688" w:rsidRDefault="008B5688" w:rsidP="00027F5B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8B5688">
              <w:rPr>
                <w:rFonts w:asciiTheme="minorEastAsia" w:eastAsiaTheme="minorEastAsia" w:hAnsiTheme="minorEastAsia" w:hint="eastAsia"/>
                <w:sz w:val="32"/>
                <w:szCs w:val="32"/>
              </w:rPr>
              <w:t>备注</w:t>
            </w:r>
          </w:p>
        </w:tc>
      </w:tr>
      <w:tr w:rsidR="008B5688" w:rsidRPr="00775A3A" w:rsidTr="00027F5B">
        <w:tc>
          <w:tcPr>
            <w:tcW w:w="1419" w:type="dxa"/>
          </w:tcPr>
          <w:p w:rsidR="008B5688" w:rsidRPr="00775A3A" w:rsidRDefault="008B5688" w:rsidP="00027F5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18" w:type="dxa"/>
          </w:tcPr>
          <w:p w:rsidR="008B5688" w:rsidRPr="00775A3A" w:rsidRDefault="008B5688" w:rsidP="00027F5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8B5688" w:rsidRPr="00775A3A" w:rsidRDefault="008B5688" w:rsidP="00027F5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8B5688" w:rsidRPr="00775A3A" w:rsidRDefault="008B5688" w:rsidP="00027F5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8B5688" w:rsidRPr="00775A3A" w:rsidRDefault="008B5688" w:rsidP="00027F5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B5688" w:rsidRPr="00775A3A" w:rsidTr="00027F5B">
        <w:tc>
          <w:tcPr>
            <w:tcW w:w="1419" w:type="dxa"/>
          </w:tcPr>
          <w:p w:rsidR="008B5688" w:rsidRPr="00775A3A" w:rsidRDefault="008B5688" w:rsidP="00027F5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18" w:type="dxa"/>
          </w:tcPr>
          <w:p w:rsidR="008B5688" w:rsidRPr="00775A3A" w:rsidRDefault="008B5688" w:rsidP="00027F5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8B5688" w:rsidRPr="00775A3A" w:rsidRDefault="008B5688" w:rsidP="00027F5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8B5688" w:rsidRPr="00775A3A" w:rsidRDefault="008B5688" w:rsidP="00027F5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8B5688" w:rsidRPr="00775A3A" w:rsidRDefault="008B5688" w:rsidP="00027F5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636799" w:rsidRPr="008B5688" w:rsidRDefault="00636799" w:rsidP="00511136"/>
    <w:sectPr w:rsidR="00636799" w:rsidRPr="008B5688" w:rsidSect="00636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2C4" w:rsidRDefault="006E42C4" w:rsidP="00716758">
      <w:r>
        <w:separator/>
      </w:r>
    </w:p>
  </w:endnote>
  <w:endnote w:type="continuationSeparator" w:id="0">
    <w:p w:rsidR="006E42C4" w:rsidRDefault="006E42C4" w:rsidP="0071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2C4" w:rsidRDefault="006E42C4" w:rsidP="00716758">
      <w:r>
        <w:separator/>
      </w:r>
    </w:p>
  </w:footnote>
  <w:footnote w:type="continuationSeparator" w:id="0">
    <w:p w:rsidR="006E42C4" w:rsidRDefault="006E42C4" w:rsidP="00716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A4D41"/>
    <w:multiLevelType w:val="hybridMultilevel"/>
    <w:tmpl w:val="B3C4EA66"/>
    <w:lvl w:ilvl="0" w:tplc="291EC748">
      <w:start w:val="1"/>
      <w:numFmt w:val="japaneseCounting"/>
      <w:lvlText w:val="%1、"/>
      <w:lvlJc w:val="left"/>
      <w:pPr>
        <w:ind w:left="1505" w:hanging="79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88"/>
    <w:rsid w:val="000939C5"/>
    <w:rsid w:val="00095D47"/>
    <w:rsid w:val="00230E3C"/>
    <w:rsid w:val="002E6F7A"/>
    <w:rsid w:val="00313824"/>
    <w:rsid w:val="00424DB4"/>
    <w:rsid w:val="00456718"/>
    <w:rsid w:val="004B32E6"/>
    <w:rsid w:val="004F39A1"/>
    <w:rsid w:val="00511136"/>
    <w:rsid w:val="00514093"/>
    <w:rsid w:val="005245E2"/>
    <w:rsid w:val="00604C25"/>
    <w:rsid w:val="00615757"/>
    <w:rsid w:val="00621C6F"/>
    <w:rsid w:val="00636799"/>
    <w:rsid w:val="00662B8E"/>
    <w:rsid w:val="00667D68"/>
    <w:rsid w:val="006856E8"/>
    <w:rsid w:val="006B5E11"/>
    <w:rsid w:val="006C26CF"/>
    <w:rsid w:val="006D0A0C"/>
    <w:rsid w:val="006E42C4"/>
    <w:rsid w:val="00716758"/>
    <w:rsid w:val="007F1CCE"/>
    <w:rsid w:val="00867206"/>
    <w:rsid w:val="00886A89"/>
    <w:rsid w:val="008B5688"/>
    <w:rsid w:val="009710EB"/>
    <w:rsid w:val="009D0B09"/>
    <w:rsid w:val="009D711E"/>
    <w:rsid w:val="009E35F4"/>
    <w:rsid w:val="00B078A7"/>
    <w:rsid w:val="00B214F0"/>
    <w:rsid w:val="00B32009"/>
    <w:rsid w:val="00B839D8"/>
    <w:rsid w:val="00C9376F"/>
    <w:rsid w:val="00CF7525"/>
    <w:rsid w:val="00D417E9"/>
    <w:rsid w:val="00E5065C"/>
    <w:rsid w:val="00E74450"/>
    <w:rsid w:val="00E9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6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67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675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67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6758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unhideWhenUsed/>
    <w:rsid w:val="006D0A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6D0A0C"/>
    <w:rPr>
      <w:b/>
      <w:bCs/>
    </w:rPr>
  </w:style>
  <w:style w:type="paragraph" w:styleId="a7">
    <w:name w:val="List Paragraph"/>
    <w:basedOn w:val="a"/>
    <w:uiPriority w:val="34"/>
    <w:qFormat/>
    <w:rsid w:val="009D0B0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6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67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675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67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6758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unhideWhenUsed/>
    <w:rsid w:val="006D0A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6D0A0C"/>
    <w:rPr>
      <w:b/>
      <w:bCs/>
    </w:rPr>
  </w:style>
  <w:style w:type="paragraph" w:styleId="a7">
    <w:name w:val="List Paragraph"/>
    <w:basedOn w:val="a"/>
    <w:uiPriority w:val="34"/>
    <w:qFormat/>
    <w:rsid w:val="009D0B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</Words>
  <Characters>665</Characters>
  <Application>Microsoft Office Word</Application>
  <DocSecurity>0</DocSecurity>
  <Lines>5</Lines>
  <Paragraphs>1</Paragraphs>
  <ScaleCrop>false</ScaleCrop>
  <Company>china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2018-02-08T07:22:00Z</cp:lastPrinted>
  <dcterms:created xsi:type="dcterms:W3CDTF">2018-02-08T08:11:00Z</dcterms:created>
  <dcterms:modified xsi:type="dcterms:W3CDTF">2018-02-08T08:11:00Z</dcterms:modified>
</cp:coreProperties>
</file>