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17" w:rsidRPr="006161DB" w:rsidRDefault="00682D17" w:rsidP="00682D17">
      <w:pPr>
        <w:ind w:firstLineChars="200" w:firstLine="480"/>
        <w:jc w:val="both"/>
        <w:rPr>
          <w:rFonts w:ascii="仿宋" w:eastAsia="仿宋" w:hAnsi="仿宋"/>
          <w:sz w:val="24"/>
          <w:szCs w:val="24"/>
          <w:lang w:eastAsia="zh-CN"/>
        </w:rPr>
      </w:pPr>
      <w:r w:rsidRPr="006161DB">
        <w:rPr>
          <w:rFonts w:ascii="仿宋" w:eastAsia="仿宋" w:hAnsi="仿宋" w:hint="eastAsia"/>
          <w:sz w:val="24"/>
          <w:szCs w:val="24"/>
          <w:lang w:eastAsia="zh-CN"/>
        </w:rPr>
        <w:t>附件2 参会回执表</w:t>
      </w:r>
    </w:p>
    <w:p w:rsidR="00682D17" w:rsidRPr="006161DB" w:rsidRDefault="00682D17" w:rsidP="00682D17">
      <w:pPr>
        <w:ind w:firstLineChars="200" w:firstLine="480"/>
        <w:jc w:val="both"/>
        <w:rPr>
          <w:rFonts w:ascii="仿宋" w:eastAsia="仿宋" w:hAnsi="仿宋"/>
          <w:sz w:val="24"/>
          <w:szCs w:val="24"/>
          <w:lang w:eastAsia="zh-CN"/>
        </w:rPr>
      </w:pPr>
      <w:r w:rsidRPr="006161DB">
        <w:rPr>
          <w:rFonts w:ascii="仿宋" w:eastAsia="仿宋" w:hAnsi="仿宋" w:hint="eastAsia"/>
          <w:sz w:val="24"/>
          <w:szCs w:val="24"/>
          <w:lang w:eastAsia="zh-CN"/>
        </w:rPr>
        <w:t>注：参会人员请携带身份证于签到处换取同声传译设备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1844"/>
        <w:gridCol w:w="2693"/>
      </w:tblGrid>
      <w:tr w:rsidR="00682D17" w:rsidRPr="006161DB" w:rsidTr="009E7C3F">
        <w:tc>
          <w:tcPr>
            <w:tcW w:w="2265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参会公司名称</w:t>
            </w:r>
          </w:p>
        </w:tc>
        <w:tc>
          <w:tcPr>
            <w:tcW w:w="6802" w:type="dxa"/>
            <w:gridSpan w:val="3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</w:p>
        </w:tc>
      </w:tr>
      <w:tr w:rsidR="00682D17" w:rsidRPr="006161DB" w:rsidTr="009E7C3F">
        <w:tc>
          <w:tcPr>
            <w:tcW w:w="2265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Company</w:t>
            </w:r>
            <w:r w:rsidRPr="006161DB"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  <w:t xml:space="preserve"> </w:t>
            </w: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Name</w:t>
            </w:r>
          </w:p>
        </w:tc>
        <w:tc>
          <w:tcPr>
            <w:tcW w:w="6802" w:type="dxa"/>
            <w:gridSpan w:val="3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</w:p>
        </w:tc>
      </w:tr>
      <w:tr w:rsidR="00682D17" w:rsidRPr="006161DB" w:rsidTr="009E7C3F">
        <w:tc>
          <w:tcPr>
            <w:tcW w:w="2265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公司所属行业</w:t>
            </w:r>
          </w:p>
        </w:tc>
        <w:tc>
          <w:tcPr>
            <w:tcW w:w="6802" w:type="dxa"/>
            <w:gridSpan w:val="3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</w:p>
        </w:tc>
      </w:tr>
      <w:tr w:rsidR="00682D17" w:rsidRPr="006161DB" w:rsidTr="009E7C3F">
        <w:tc>
          <w:tcPr>
            <w:tcW w:w="2265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Field</w:t>
            </w:r>
            <w:r w:rsidRPr="006161DB"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  <w:t xml:space="preserve"> </w:t>
            </w: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of</w:t>
            </w:r>
            <w:r w:rsidRPr="006161DB"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  <w:t xml:space="preserve"> Activity</w:t>
            </w:r>
          </w:p>
        </w:tc>
        <w:tc>
          <w:tcPr>
            <w:tcW w:w="6802" w:type="dxa"/>
            <w:gridSpan w:val="3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</w:p>
        </w:tc>
      </w:tr>
      <w:tr w:rsidR="00682D17" w:rsidRPr="006161DB" w:rsidTr="009E7C3F">
        <w:tc>
          <w:tcPr>
            <w:tcW w:w="2265" w:type="dxa"/>
          </w:tcPr>
          <w:p w:rsidR="00682D17" w:rsidRPr="006161DB" w:rsidRDefault="00682D17" w:rsidP="009E7C3F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公司网址</w:t>
            </w:r>
          </w:p>
          <w:p w:rsidR="00682D17" w:rsidRPr="006161DB" w:rsidRDefault="00682D17" w:rsidP="009E7C3F">
            <w:pPr>
              <w:spacing w:line="240" w:lineRule="auto"/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Company</w:t>
            </w:r>
            <w:r w:rsidRPr="006161DB"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  <w:t xml:space="preserve"> </w:t>
            </w: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Website</w:t>
            </w:r>
          </w:p>
        </w:tc>
        <w:tc>
          <w:tcPr>
            <w:tcW w:w="6802" w:type="dxa"/>
            <w:gridSpan w:val="3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</w:p>
        </w:tc>
      </w:tr>
      <w:tr w:rsidR="00682D17" w:rsidRPr="006161DB" w:rsidTr="009E7C3F">
        <w:tc>
          <w:tcPr>
            <w:tcW w:w="2265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参会人员姓名</w:t>
            </w:r>
          </w:p>
        </w:tc>
        <w:tc>
          <w:tcPr>
            <w:tcW w:w="2265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844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693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</w:p>
        </w:tc>
      </w:tr>
      <w:tr w:rsidR="00682D17" w:rsidRPr="006161DB" w:rsidTr="009E7C3F">
        <w:tc>
          <w:tcPr>
            <w:tcW w:w="2265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Name</w:t>
            </w:r>
          </w:p>
        </w:tc>
        <w:tc>
          <w:tcPr>
            <w:tcW w:w="2265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844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Title</w:t>
            </w:r>
          </w:p>
        </w:tc>
        <w:tc>
          <w:tcPr>
            <w:tcW w:w="2693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</w:p>
        </w:tc>
      </w:tr>
      <w:tr w:rsidR="00682D17" w:rsidRPr="006161DB" w:rsidTr="009E7C3F">
        <w:tc>
          <w:tcPr>
            <w:tcW w:w="2265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手机Cell</w:t>
            </w:r>
          </w:p>
        </w:tc>
        <w:tc>
          <w:tcPr>
            <w:tcW w:w="2265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844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电邮 Email</w:t>
            </w:r>
          </w:p>
        </w:tc>
        <w:tc>
          <w:tcPr>
            <w:tcW w:w="2693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</w:p>
        </w:tc>
      </w:tr>
      <w:tr w:rsidR="00682D17" w:rsidRPr="006161DB" w:rsidTr="009E7C3F">
        <w:tc>
          <w:tcPr>
            <w:tcW w:w="2265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座机Tel</w:t>
            </w:r>
          </w:p>
        </w:tc>
        <w:tc>
          <w:tcPr>
            <w:tcW w:w="2265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844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传真Fax</w:t>
            </w:r>
          </w:p>
        </w:tc>
        <w:tc>
          <w:tcPr>
            <w:tcW w:w="2693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</w:p>
        </w:tc>
      </w:tr>
      <w:tr w:rsidR="00682D17" w:rsidRPr="006161DB" w:rsidTr="009E7C3F">
        <w:tc>
          <w:tcPr>
            <w:tcW w:w="2265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投融资洽谈</w:t>
            </w:r>
          </w:p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Investment</w:t>
            </w:r>
            <w:r w:rsidRPr="006161DB"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  <w:t xml:space="preserve"> </w:t>
            </w: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Program</w:t>
            </w:r>
          </w:p>
        </w:tc>
        <w:tc>
          <w:tcPr>
            <w:tcW w:w="6802" w:type="dxa"/>
            <w:gridSpan w:val="3"/>
          </w:tcPr>
          <w:p w:rsidR="00682D17" w:rsidRPr="006161DB" w:rsidRDefault="00682D17" w:rsidP="009E7C3F">
            <w:pPr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□矿产类（钻石、黄金）Mining（</w:t>
            </w:r>
            <w:r w:rsidRPr="006161DB">
              <w:rPr>
                <w:rFonts w:ascii="仿宋" w:eastAsia="仿宋" w:hAnsi="仿宋"/>
                <w:sz w:val="21"/>
                <w:szCs w:val="21"/>
                <w:lang w:eastAsia="zh-CN"/>
              </w:rPr>
              <w:t>g</w:t>
            </w: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old,</w:t>
            </w:r>
            <w:r w:rsidRPr="006161DB">
              <w:rPr>
                <w:rFonts w:ascii="仿宋" w:eastAsia="仿宋" w:hAnsi="仿宋"/>
                <w:sz w:val="21"/>
                <w:szCs w:val="21"/>
                <w:lang w:eastAsia="zh-CN"/>
              </w:rPr>
              <w:t>d</w:t>
            </w: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iamond）</w:t>
            </w:r>
          </w:p>
          <w:p w:rsidR="00682D17" w:rsidRPr="006161DB" w:rsidRDefault="00682D17" w:rsidP="009E7C3F">
            <w:pPr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□农业、畜牧业产品类（牛肉、农产品、食品）Agriculture </w:t>
            </w:r>
            <w:r w:rsidRPr="006161DB">
              <w:rPr>
                <w:rFonts w:ascii="仿宋" w:eastAsia="仿宋" w:hAnsi="仿宋"/>
                <w:sz w:val="21"/>
                <w:szCs w:val="21"/>
                <w:lang w:eastAsia="zh-CN"/>
              </w:rPr>
              <w:t>b</w:t>
            </w: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usiness (</w:t>
            </w:r>
            <w:r w:rsidRPr="006161DB">
              <w:rPr>
                <w:rFonts w:ascii="仿宋" w:eastAsia="仿宋" w:hAnsi="仿宋"/>
                <w:sz w:val="21"/>
                <w:szCs w:val="21"/>
                <w:lang w:eastAsia="zh-CN"/>
              </w:rPr>
              <w:t>farm product, nut, beef,etc</w:t>
            </w: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)</w:t>
            </w:r>
          </w:p>
          <w:p w:rsidR="00682D17" w:rsidRPr="006161DB" w:rsidRDefault="00682D17" w:rsidP="009E7C3F">
            <w:pPr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□铁路、公路基础设施建设（基建公司、活动板房）</w:t>
            </w:r>
            <w:r w:rsidRPr="006161DB">
              <w:rPr>
                <w:rFonts w:ascii="仿宋" w:eastAsia="仿宋" w:hAnsi="仿宋"/>
                <w:sz w:val="21"/>
                <w:szCs w:val="21"/>
                <w:lang w:eastAsia="zh-CN"/>
              </w:rPr>
              <w:t>Infrastructure construction</w:t>
            </w: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</w:t>
            </w:r>
            <w:r w:rsidRPr="006161DB">
              <w:rPr>
                <w:rFonts w:ascii="仿宋" w:eastAsia="仿宋" w:hAnsi="仿宋"/>
                <w:sz w:val="21"/>
                <w:szCs w:val="21"/>
                <w:lang w:eastAsia="zh-CN"/>
              </w:rPr>
              <w:t>(Prefab)</w:t>
            </w:r>
          </w:p>
          <w:p w:rsidR="00682D17" w:rsidRPr="006161DB" w:rsidRDefault="00682D17" w:rsidP="009E7C3F">
            <w:pPr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□物流管理类 Logistic</w:t>
            </w:r>
            <w:r w:rsidRPr="006161DB">
              <w:rPr>
                <w:rFonts w:ascii="仿宋" w:eastAsia="仿宋" w:hAnsi="仿宋"/>
                <w:sz w:val="21"/>
                <w:szCs w:val="21"/>
                <w:lang w:eastAsia="zh-CN"/>
              </w:rPr>
              <w:t xml:space="preserve"> </w:t>
            </w:r>
          </w:p>
          <w:p w:rsidR="00682D17" w:rsidRPr="006161DB" w:rsidRDefault="00682D17" w:rsidP="009E7C3F">
            <w:pPr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□金融类（政府职能机构交流）Banking, PPP project </w:t>
            </w:r>
          </w:p>
        </w:tc>
      </w:tr>
      <w:tr w:rsidR="00682D17" w:rsidRPr="006161DB" w:rsidTr="009E7C3F">
        <w:tc>
          <w:tcPr>
            <w:tcW w:w="2265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巴方采购需求</w:t>
            </w:r>
          </w:p>
          <w:p w:rsidR="00682D17" w:rsidRPr="006161DB" w:rsidRDefault="00682D17" w:rsidP="009E7C3F">
            <w:pPr>
              <w:ind w:firstLineChars="100" w:firstLine="211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  <w:t>Buying Rquest</w:t>
            </w:r>
          </w:p>
        </w:tc>
        <w:tc>
          <w:tcPr>
            <w:tcW w:w="6802" w:type="dxa"/>
            <w:gridSpan w:val="3"/>
          </w:tcPr>
          <w:p w:rsidR="00682D17" w:rsidRPr="006161DB" w:rsidRDefault="00682D17" w:rsidP="009E7C3F">
            <w:pPr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□工业设备类（</w:t>
            </w:r>
            <w:r w:rsidRPr="006161DB">
              <w:rPr>
                <w:rFonts w:ascii="仿宋" w:eastAsia="仿宋" w:hAnsi="仿宋" w:hint="eastAsia"/>
                <w:lang w:eastAsia="zh-CN"/>
              </w:rPr>
              <w:t>农用机械、石灰岩开采机械等</w:t>
            </w: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）</w:t>
            </w:r>
            <w:r w:rsidRPr="006161DB">
              <w:rPr>
                <w:rFonts w:ascii="仿宋" w:eastAsia="仿宋" w:hAnsi="仿宋"/>
                <w:sz w:val="21"/>
                <w:szCs w:val="21"/>
                <w:lang w:eastAsia="zh-CN"/>
              </w:rPr>
              <w:t>M</w:t>
            </w: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achinery（Agriculture</w:t>
            </w:r>
            <w:r w:rsidRPr="006161DB">
              <w:rPr>
                <w:rFonts w:ascii="仿宋" w:eastAsia="仿宋" w:hAnsi="仿宋"/>
                <w:sz w:val="21"/>
                <w:szCs w:val="21"/>
                <w:lang w:eastAsia="zh-CN"/>
              </w:rPr>
              <w:t xml:space="preserve"> </w:t>
            </w: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machinery,</w:t>
            </w:r>
            <w:r w:rsidRPr="006161DB">
              <w:rPr>
                <w:rFonts w:ascii="仿宋" w:eastAsia="仿宋" w:hAnsi="仿宋"/>
                <w:sz w:val="21"/>
                <w:szCs w:val="21"/>
                <w:lang w:eastAsia="zh-CN"/>
              </w:rPr>
              <w:t>Heavy machinery for mining</w:t>
            </w: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）</w:t>
            </w:r>
          </w:p>
          <w:p w:rsidR="00682D17" w:rsidRPr="006161DB" w:rsidRDefault="00682D17" w:rsidP="009E7C3F">
            <w:pPr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□清洁能源类（</w:t>
            </w:r>
            <w:r w:rsidRPr="006161DB">
              <w:rPr>
                <w:rFonts w:ascii="仿宋" w:eastAsia="仿宋" w:hAnsi="仿宋" w:hint="eastAsia"/>
                <w:lang w:eastAsia="zh-CN"/>
              </w:rPr>
              <w:t>太阳能发电设备、LED照明</w:t>
            </w: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）Cleaning</w:t>
            </w:r>
            <w:r w:rsidRPr="006161DB">
              <w:rPr>
                <w:rFonts w:ascii="仿宋" w:eastAsia="仿宋" w:hAnsi="仿宋"/>
                <w:sz w:val="21"/>
                <w:szCs w:val="21"/>
                <w:lang w:eastAsia="zh-CN"/>
              </w:rPr>
              <w:t xml:space="preserve"> </w:t>
            </w: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energy（Solar</w:t>
            </w:r>
            <w:r w:rsidRPr="006161DB">
              <w:rPr>
                <w:rFonts w:ascii="仿宋" w:eastAsia="仿宋" w:hAnsi="仿宋"/>
                <w:sz w:val="21"/>
                <w:szCs w:val="21"/>
                <w:lang w:eastAsia="zh-CN"/>
              </w:rPr>
              <w:t xml:space="preserve"> power intertor, LED</w:t>
            </w: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）</w:t>
            </w:r>
          </w:p>
          <w:p w:rsidR="00682D17" w:rsidRPr="006161DB" w:rsidRDefault="00682D17" w:rsidP="009E7C3F">
            <w:pPr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□家用纺织品（窗帘纺织、床上家纺、浴室家纺）Home</w:t>
            </w:r>
            <w:r w:rsidRPr="006161DB">
              <w:rPr>
                <w:rFonts w:ascii="仿宋" w:eastAsia="仿宋" w:hAnsi="仿宋"/>
                <w:sz w:val="21"/>
                <w:szCs w:val="21"/>
                <w:lang w:eastAsia="zh-CN"/>
              </w:rPr>
              <w:t xml:space="preserve"> </w:t>
            </w: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textile（Curtain</w:t>
            </w:r>
            <w:r w:rsidRPr="006161DB">
              <w:rPr>
                <w:rFonts w:ascii="仿宋" w:eastAsia="仿宋" w:hAnsi="仿宋"/>
                <w:sz w:val="21"/>
                <w:szCs w:val="21"/>
                <w:lang w:eastAsia="zh-CN"/>
              </w:rPr>
              <w:t xml:space="preserve"> </w:t>
            </w: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textile,bed</w:t>
            </w:r>
            <w:r w:rsidRPr="006161DB">
              <w:rPr>
                <w:rFonts w:ascii="仿宋" w:eastAsia="仿宋" w:hAnsi="仿宋"/>
                <w:sz w:val="21"/>
                <w:szCs w:val="21"/>
                <w:lang w:eastAsia="zh-CN"/>
              </w:rPr>
              <w:t>ding, bedclothes, bath clothes</w:t>
            </w: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）</w:t>
            </w:r>
          </w:p>
          <w:p w:rsidR="00682D17" w:rsidRPr="006161DB" w:rsidRDefault="00682D17" w:rsidP="009E7C3F">
            <w:pPr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注：请用“■”标注您感兴趣的行业，可多选 </w:t>
            </w:r>
          </w:p>
          <w:p w:rsidR="00682D17" w:rsidRPr="006161DB" w:rsidRDefault="00682D17" w:rsidP="009E7C3F">
            <w:pPr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/>
                <w:sz w:val="21"/>
                <w:szCs w:val="21"/>
                <w:lang w:eastAsia="zh-CN"/>
              </w:rPr>
              <w:t>Please tick the field you are interested in</w:t>
            </w:r>
          </w:p>
        </w:tc>
      </w:tr>
      <w:tr w:rsidR="00682D17" w:rsidRPr="006161DB" w:rsidTr="009E7C3F">
        <w:tc>
          <w:tcPr>
            <w:tcW w:w="2265" w:type="dxa"/>
          </w:tcPr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备注</w:t>
            </w:r>
          </w:p>
          <w:p w:rsidR="00682D17" w:rsidRPr="006161DB" w:rsidRDefault="00682D17" w:rsidP="009E7C3F">
            <w:pPr>
              <w:jc w:val="center"/>
              <w:rPr>
                <w:rFonts w:ascii="仿宋" w:eastAsia="仿宋" w:hAnsi="仿宋"/>
                <w:b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sz w:val="21"/>
                <w:szCs w:val="21"/>
                <w:lang w:eastAsia="zh-CN"/>
              </w:rPr>
              <w:t>Note</w:t>
            </w:r>
          </w:p>
        </w:tc>
        <w:tc>
          <w:tcPr>
            <w:tcW w:w="6802" w:type="dxa"/>
            <w:gridSpan w:val="3"/>
          </w:tcPr>
          <w:p w:rsidR="00682D17" w:rsidRPr="006161DB" w:rsidRDefault="00682D17" w:rsidP="009E7C3F">
            <w:pPr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6161DB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如有其他对接需求请详述（中英文）：If you have any questions, please leave here:</w:t>
            </w:r>
          </w:p>
        </w:tc>
      </w:tr>
    </w:tbl>
    <w:p w:rsidR="00BE0290" w:rsidRDefault="00BE0290">
      <w:bookmarkStart w:id="0" w:name="_GoBack"/>
      <w:bookmarkEnd w:id="0"/>
    </w:p>
    <w:sectPr w:rsidR="00BE0290" w:rsidSect="00370D28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135" w:right="1276" w:bottom="993" w:left="1559" w:header="284" w:footer="96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86" w:rsidRPr="005614D1" w:rsidRDefault="00682D17" w:rsidP="005614D1">
    <w:pPr>
      <w:pStyle w:val="a4"/>
      <w:ind w:left="-1701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243840</wp:posOffset>
              </wp:positionH>
              <wp:positionV relativeFrom="margin">
                <wp:posOffset>6405245</wp:posOffset>
              </wp:positionV>
              <wp:extent cx="318770" cy="1668780"/>
              <wp:effectExtent l="0" t="0" r="0" b="7620"/>
              <wp:wrapNone/>
              <wp:docPr id="1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8770" cy="166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412" w:rsidRPr="00C24412" w:rsidRDefault="00682D17">
                          <w:pPr>
                            <w:pStyle w:val="a4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6" style="position:absolute;left:0;text-align:left;margin-left:19.2pt;margin-top:504.35pt;width:25.1pt;height:131.4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" o:allowincell="f" filled="f" stroked="f">
              <v:textbox style="layout-flow:vertical;mso-layout-flow-alt:bottom-to-top">
                <w:txbxContent>
                  <w:p w:rsidR="00C24412" w:rsidRPr="00C24412" w:rsidRDefault="00682D17">
                    <w:pPr>
                      <w:pStyle w:val="a4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86" w:rsidRDefault="00682D17">
    <w:pPr>
      <w:pStyle w:val="a3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5229" o:spid="_x0000_s2050" type="#_x0000_t75" style="position:absolute;margin-left:0;margin-top:0;width:424.6pt;height:388.05pt;z-index:-251656192;mso-position-horizontal:center;mso-position-horizontal-relative:margin;mso-position-vertical:center;mso-position-vertical-relative:margin" o:allowincell="f">
          <v:imagedata r:id="rId1" o:title="Untitled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86" w:rsidRPr="008F2533" w:rsidRDefault="00682D17" w:rsidP="00E1514A">
    <w:pPr>
      <w:pStyle w:val="a3"/>
      <w:tabs>
        <w:tab w:val="clear" w:pos="4252"/>
        <w:tab w:val="clear" w:pos="8504"/>
      </w:tabs>
      <w:ind w:right="-426" w:firstLine="1134"/>
      <w:jc w:val="right"/>
      <w:rPr>
        <w:sz w:val="18"/>
      </w:rPr>
    </w:pPr>
    <w:r>
      <w:rPr>
        <w:sz w:val="18"/>
      </w:rPr>
      <w:t xml:space="preserve">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86" w:rsidRDefault="00682D17">
    <w:pPr>
      <w:pStyle w:val="a3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5228" o:spid="_x0000_s2049" type="#_x0000_t75" style="position:absolute;margin-left:0;margin-top:0;width:424.6pt;height:388.05pt;z-index:-251657216;mso-position-horizontal:center;mso-position-horizontal-relative:margin;mso-position-vertical:center;mso-position-vertical-relative:margin" o:allowincell="f">
          <v:imagedata r:id="rId1" o:title="Untitled-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17"/>
    <w:rsid w:val="00030AD5"/>
    <w:rsid w:val="00044FD8"/>
    <w:rsid w:val="00120CFD"/>
    <w:rsid w:val="00205C6D"/>
    <w:rsid w:val="00236D6C"/>
    <w:rsid w:val="002403B3"/>
    <w:rsid w:val="00256ABE"/>
    <w:rsid w:val="002B0386"/>
    <w:rsid w:val="002E54B9"/>
    <w:rsid w:val="00337CE6"/>
    <w:rsid w:val="00345D6A"/>
    <w:rsid w:val="00372ED6"/>
    <w:rsid w:val="00430542"/>
    <w:rsid w:val="004D0FAC"/>
    <w:rsid w:val="005E3F09"/>
    <w:rsid w:val="00682D17"/>
    <w:rsid w:val="007964A7"/>
    <w:rsid w:val="007B45A5"/>
    <w:rsid w:val="007D2AC8"/>
    <w:rsid w:val="007F71DE"/>
    <w:rsid w:val="00867D47"/>
    <w:rsid w:val="008E514B"/>
    <w:rsid w:val="008E63B6"/>
    <w:rsid w:val="00900038"/>
    <w:rsid w:val="00943905"/>
    <w:rsid w:val="00974255"/>
    <w:rsid w:val="00990569"/>
    <w:rsid w:val="009D2A6F"/>
    <w:rsid w:val="00A139F0"/>
    <w:rsid w:val="00A55488"/>
    <w:rsid w:val="00B20950"/>
    <w:rsid w:val="00B349E0"/>
    <w:rsid w:val="00B55AD7"/>
    <w:rsid w:val="00B70347"/>
    <w:rsid w:val="00B92A95"/>
    <w:rsid w:val="00BC724C"/>
    <w:rsid w:val="00BE0290"/>
    <w:rsid w:val="00D7727F"/>
    <w:rsid w:val="00DE0098"/>
    <w:rsid w:val="00E27F26"/>
    <w:rsid w:val="00E71416"/>
    <w:rsid w:val="00E7385F"/>
    <w:rsid w:val="00F0122D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17"/>
    <w:pPr>
      <w:spacing w:after="200" w:line="276" w:lineRule="auto"/>
    </w:pPr>
    <w:rPr>
      <w:rFonts w:ascii="Calibri" w:hAnsi="Calibri" w:cs="Times New Roman"/>
      <w:kern w:val="0"/>
      <w:sz w:val="22"/>
      <w:lang w:val="pt-B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682D17"/>
    <w:rPr>
      <w:rFonts w:ascii="Calibri" w:hAnsi="Calibri" w:cs="Times New Roman"/>
      <w:kern w:val="0"/>
      <w:sz w:val="22"/>
      <w:lang w:val="pt-BR" w:eastAsia="en-US"/>
    </w:rPr>
  </w:style>
  <w:style w:type="paragraph" w:styleId="a4">
    <w:name w:val="footer"/>
    <w:basedOn w:val="a"/>
    <w:link w:val="Char0"/>
    <w:uiPriority w:val="99"/>
    <w:unhideWhenUsed/>
    <w:rsid w:val="00682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682D17"/>
    <w:rPr>
      <w:rFonts w:ascii="Calibri" w:hAnsi="Calibri" w:cs="Times New Roman"/>
      <w:kern w:val="0"/>
      <w:sz w:val="22"/>
      <w:lang w:val="pt-BR" w:eastAsia="en-US"/>
    </w:rPr>
  </w:style>
  <w:style w:type="table" w:styleId="a5">
    <w:name w:val="Table Grid"/>
    <w:basedOn w:val="a1"/>
    <w:uiPriority w:val="39"/>
    <w:rsid w:val="00682D17"/>
    <w:rPr>
      <w:rFonts w:ascii="Calibri" w:hAnsi="Calibri" w:cs="Times New Roman"/>
      <w:kern w:val="0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17"/>
    <w:pPr>
      <w:spacing w:after="200" w:line="276" w:lineRule="auto"/>
    </w:pPr>
    <w:rPr>
      <w:rFonts w:ascii="Calibri" w:hAnsi="Calibri" w:cs="Times New Roman"/>
      <w:kern w:val="0"/>
      <w:sz w:val="22"/>
      <w:lang w:val="pt-B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682D17"/>
    <w:rPr>
      <w:rFonts w:ascii="Calibri" w:hAnsi="Calibri" w:cs="Times New Roman"/>
      <w:kern w:val="0"/>
      <w:sz w:val="22"/>
      <w:lang w:val="pt-BR" w:eastAsia="en-US"/>
    </w:rPr>
  </w:style>
  <w:style w:type="paragraph" w:styleId="a4">
    <w:name w:val="footer"/>
    <w:basedOn w:val="a"/>
    <w:link w:val="Char0"/>
    <w:uiPriority w:val="99"/>
    <w:unhideWhenUsed/>
    <w:rsid w:val="00682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682D17"/>
    <w:rPr>
      <w:rFonts w:ascii="Calibri" w:hAnsi="Calibri" w:cs="Times New Roman"/>
      <w:kern w:val="0"/>
      <w:sz w:val="22"/>
      <w:lang w:val="pt-BR" w:eastAsia="en-US"/>
    </w:rPr>
  </w:style>
  <w:style w:type="table" w:styleId="a5">
    <w:name w:val="Table Grid"/>
    <w:basedOn w:val="a1"/>
    <w:uiPriority w:val="39"/>
    <w:rsid w:val="00682D17"/>
    <w:rPr>
      <w:rFonts w:ascii="Calibri" w:hAnsi="Calibri" w:cs="Times New Roman"/>
      <w:kern w:val="0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>china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2017-10-26T07:08:00Z</dcterms:created>
  <dcterms:modified xsi:type="dcterms:W3CDTF">2017-10-26T07:08:00Z</dcterms:modified>
</cp:coreProperties>
</file>