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71" w:rsidRDefault="00D71371" w:rsidP="00D71371">
      <w:pPr>
        <w:jc w:val="center"/>
        <w:rPr>
          <w:rFonts w:ascii="黑体" w:eastAsia="黑体" w:hAnsi="黑体"/>
          <w:b/>
          <w:sz w:val="44"/>
          <w:szCs w:val="44"/>
        </w:rPr>
      </w:pPr>
      <w:r w:rsidRPr="00D71371">
        <w:rPr>
          <w:rFonts w:ascii="黑体" w:eastAsia="黑体" w:hAnsi="黑体" w:hint="eastAsia"/>
          <w:b/>
          <w:sz w:val="44"/>
          <w:szCs w:val="44"/>
        </w:rPr>
        <w:t>外贸</w:t>
      </w:r>
      <w:r w:rsidR="00EC60AF">
        <w:rPr>
          <w:rFonts w:ascii="黑体" w:eastAsia="黑体" w:hAnsi="黑体" w:hint="eastAsia"/>
          <w:b/>
          <w:sz w:val="44"/>
          <w:szCs w:val="44"/>
        </w:rPr>
        <w:t>进</w:t>
      </w:r>
      <w:r w:rsidRPr="00D71371">
        <w:rPr>
          <w:rFonts w:ascii="黑体" w:eastAsia="黑体" w:hAnsi="黑体" w:hint="eastAsia"/>
          <w:b/>
          <w:sz w:val="44"/>
          <w:szCs w:val="44"/>
        </w:rPr>
        <w:t>出口企业基本情况调研表</w:t>
      </w:r>
    </w:p>
    <w:p w:rsidR="0018077C" w:rsidRPr="000E6141" w:rsidRDefault="0018077C" w:rsidP="000E6141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0E6141">
        <w:rPr>
          <w:rFonts w:ascii="仿宋" w:eastAsia="仿宋" w:hAnsi="仿宋" w:hint="eastAsia"/>
          <w:sz w:val="28"/>
          <w:szCs w:val="28"/>
        </w:rPr>
        <w:t>填写说明：请在选项前的方框中打“√”（可多选）。谢谢合作！</w:t>
      </w:r>
    </w:p>
    <w:p w:rsidR="0020412A" w:rsidRDefault="0020412A" w:rsidP="0018077C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24"/>
        </w:rPr>
      </w:pPr>
    </w:p>
    <w:p w:rsidR="00362C3D" w:rsidRPr="000F647F" w:rsidRDefault="00362C3D" w:rsidP="00362C3D">
      <w:pPr>
        <w:spacing w:line="460" w:lineRule="exact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>企业名称：___________________________________________</w:t>
      </w:r>
      <w:r w:rsidRPr="000F647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</w:t>
      </w:r>
    </w:p>
    <w:p w:rsidR="0020412A" w:rsidRPr="000F647F" w:rsidRDefault="00D71371" w:rsidP="00B30C40">
      <w:pPr>
        <w:spacing w:line="460" w:lineRule="exact"/>
        <w:rPr>
          <w:rFonts w:ascii="仿宋" w:eastAsia="仿宋" w:hAnsi="仿宋"/>
          <w:sz w:val="28"/>
          <w:szCs w:val="28"/>
          <w:u w:val="single"/>
        </w:rPr>
      </w:pPr>
      <w:r w:rsidRPr="000F647F">
        <w:rPr>
          <w:rFonts w:ascii="仿宋" w:eastAsia="仿宋" w:hAnsi="仿宋" w:hint="eastAsia"/>
          <w:sz w:val="28"/>
          <w:szCs w:val="28"/>
        </w:rPr>
        <w:t>您的姓名</w:t>
      </w:r>
      <w:r w:rsidR="00362C3D" w:rsidRPr="000F647F">
        <w:rPr>
          <w:rFonts w:ascii="仿宋" w:eastAsia="仿宋" w:hAnsi="仿宋" w:hint="eastAsia"/>
          <w:sz w:val="28"/>
          <w:szCs w:val="28"/>
        </w:rPr>
        <w:t>：</w:t>
      </w:r>
      <w:r w:rsidR="00362C3D" w:rsidRPr="000F647F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362C3D" w:rsidRPr="000F647F">
        <w:rPr>
          <w:rFonts w:ascii="仿宋" w:eastAsia="仿宋" w:hAnsi="仿宋" w:hint="eastAsia"/>
          <w:sz w:val="28"/>
          <w:szCs w:val="28"/>
        </w:rPr>
        <w:t xml:space="preserve">  </w:t>
      </w:r>
      <w:r w:rsidR="00CC6E93" w:rsidRPr="000F647F">
        <w:rPr>
          <w:rFonts w:ascii="仿宋" w:eastAsia="仿宋" w:hAnsi="仿宋" w:hint="eastAsia"/>
          <w:sz w:val="28"/>
          <w:szCs w:val="28"/>
        </w:rPr>
        <w:t xml:space="preserve">  </w:t>
      </w:r>
      <w:r w:rsidR="00362C3D" w:rsidRPr="000F647F">
        <w:rPr>
          <w:rFonts w:ascii="仿宋" w:eastAsia="仿宋" w:hAnsi="仿宋" w:hint="eastAsia"/>
          <w:sz w:val="28"/>
          <w:szCs w:val="28"/>
        </w:rPr>
        <w:t>联系方式：______________</w:t>
      </w:r>
      <w:r w:rsidR="00362C3D" w:rsidRPr="000F647F">
        <w:rPr>
          <w:rFonts w:ascii="仿宋" w:eastAsia="仿宋" w:hAnsi="仿宋"/>
          <w:sz w:val="28"/>
          <w:szCs w:val="28"/>
          <w:u w:val="single"/>
        </w:rPr>
        <w:t xml:space="preserve"> </w:t>
      </w:r>
    </w:p>
    <w:p w:rsidR="00362C3D" w:rsidRPr="000F647F" w:rsidRDefault="00362C3D" w:rsidP="00B30C40">
      <w:pPr>
        <w:spacing w:line="460" w:lineRule="exact"/>
        <w:rPr>
          <w:rFonts w:ascii="仿宋" w:eastAsia="仿宋" w:hAnsi="仿宋"/>
          <w:sz w:val="28"/>
          <w:szCs w:val="28"/>
          <w:u w:val="single"/>
        </w:rPr>
      </w:pPr>
      <w:r w:rsidRPr="000F647F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0F647F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:rsidR="00362C3D" w:rsidRPr="000F647F" w:rsidRDefault="00362C3D" w:rsidP="00722B73">
      <w:pPr>
        <w:spacing w:after="0" w:line="360" w:lineRule="auto"/>
        <w:jc w:val="both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1.企业性质</w:t>
      </w:r>
    </w:p>
    <w:p w:rsidR="000F647F" w:rsidRDefault="00362C3D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>□国有企业</w:t>
      </w:r>
      <w:r w:rsidR="000F647F">
        <w:rPr>
          <w:rFonts w:ascii="仿宋" w:eastAsia="仿宋" w:hAnsi="仿宋" w:hint="eastAsia"/>
          <w:sz w:val="28"/>
          <w:szCs w:val="28"/>
        </w:rPr>
        <w:t xml:space="preserve">                </w:t>
      </w:r>
      <w:r w:rsidRPr="000F647F">
        <w:rPr>
          <w:rFonts w:ascii="仿宋" w:eastAsia="仿宋" w:hAnsi="仿宋" w:hint="eastAsia"/>
          <w:sz w:val="28"/>
          <w:szCs w:val="28"/>
        </w:rPr>
        <w:t xml:space="preserve">□民营企业    </w:t>
      </w:r>
      <w:r w:rsidR="000F647F">
        <w:rPr>
          <w:rFonts w:ascii="仿宋" w:eastAsia="仿宋" w:hAnsi="仿宋" w:hint="eastAsia"/>
          <w:sz w:val="28"/>
          <w:szCs w:val="28"/>
        </w:rPr>
        <w:t xml:space="preserve">      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□外商独资企业  </w:t>
      </w:r>
    </w:p>
    <w:p w:rsidR="00362C3D" w:rsidRPr="000F647F" w:rsidRDefault="00362C3D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□中外合资企业 </w:t>
      </w:r>
      <w:r w:rsidR="000F647F">
        <w:rPr>
          <w:rFonts w:ascii="仿宋" w:eastAsia="仿宋" w:hAnsi="仿宋" w:hint="eastAsia"/>
          <w:sz w:val="28"/>
          <w:szCs w:val="28"/>
        </w:rPr>
        <w:t xml:space="preserve">        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>□其他企业</w:t>
      </w:r>
    </w:p>
    <w:p w:rsidR="00362C3D" w:rsidRPr="000F647F" w:rsidRDefault="00362C3D" w:rsidP="00722B73">
      <w:pPr>
        <w:spacing w:after="0" w:line="360" w:lineRule="auto"/>
        <w:jc w:val="both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2.企业类型</w:t>
      </w:r>
    </w:p>
    <w:p w:rsidR="00362C3D" w:rsidRPr="000F647F" w:rsidRDefault="00362C3D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□流通型  </w:t>
      </w:r>
      <w:r w:rsidR="000F647F">
        <w:rPr>
          <w:rFonts w:ascii="仿宋" w:eastAsia="仿宋" w:hAnsi="仿宋" w:hint="eastAsia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□生产型   </w:t>
      </w:r>
      <w:r w:rsidR="000F647F">
        <w:rPr>
          <w:rFonts w:ascii="仿宋" w:eastAsia="仿宋" w:hAnsi="仿宋" w:hint="eastAsia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sz w:val="28"/>
          <w:szCs w:val="28"/>
        </w:rPr>
        <w:t xml:space="preserve"> □外贸综合服务企业 </w:t>
      </w:r>
      <w:r w:rsidR="000F647F">
        <w:rPr>
          <w:rFonts w:ascii="仿宋" w:eastAsia="仿宋" w:hAnsi="仿宋" w:hint="eastAsia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sz w:val="28"/>
          <w:szCs w:val="28"/>
        </w:rPr>
        <w:t xml:space="preserve">  □其他</w:t>
      </w:r>
    </w:p>
    <w:p w:rsidR="00D71371" w:rsidRPr="000F647F" w:rsidRDefault="00B30C40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3.</w:t>
      </w:r>
      <w:r w:rsidR="00D71371" w:rsidRPr="000F647F">
        <w:rPr>
          <w:rFonts w:ascii="仿宋" w:eastAsia="仿宋" w:hAnsi="仿宋" w:hint="eastAsia"/>
          <w:b/>
          <w:sz w:val="28"/>
          <w:szCs w:val="28"/>
        </w:rPr>
        <w:t>注册资金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□100万元 </w:t>
      </w:r>
      <w:r w:rsidR="00D60ACB">
        <w:rPr>
          <w:rFonts w:ascii="仿宋" w:eastAsia="仿宋" w:hAnsi="仿宋" w:hint="eastAsia"/>
          <w:sz w:val="28"/>
          <w:szCs w:val="28"/>
        </w:rPr>
        <w:t>以下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    </w:t>
      </w:r>
      <w:r w:rsidRPr="000F647F">
        <w:rPr>
          <w:rFonts w:ascii="仿宋" w:eastAsia="仿宋" w:hAnsi="仿宋" w:hint="eastAsia"/>
          <w:sz w:val="28"/>
          <w:szCs w:val="28"/>
        </w:rPr>
        <w:t xml:space="preserve">□100万元—500万元 </w:t>
      </w:r>
      <w:r w:rsidR="000F647F">
        <w:rPr>
          <w:rFonts w:ascii="仿宋" w:eastAsia="仿宋" w:hAnsi="仿宋" w:hint="eastAsia"/>
          <w:sz w:val="28"/>
          <w:szCs w:val="28"/>
        </w:rPr>
        <w:t xml:space="preserve">       </w:t>
      </w:r>
      <w:r w:rsidRPr="000F647F">
        <w:rPr>
          <w:rFonts w:ascii="仿宋" w:eastAsia="仿宋" w:hAnsi="仿宋" w:hint="eastAsia"/>
          <w:sz w:val="28"/>
          <w:szCs w:val="28"/>
        </w:rPr>
        <w:t xml:space="preserve"> □500万元以上</w:t>
      </w:r>
    </w:p>
    <w:p w:rsidR="00D71371" w:rsidRPr="000F647F" w:rsidRDefault="00D71371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4.受访者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□企业法人  </w:t>
      </w:r>
      <w:r w:rsidR="000F647F">
        <w:rPr>
          <w:rFonts w:ascii="仿宋" w:eastAsia="仿宋" w:hAnsi="仿宋" w:hint="eastAsia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sz w:val="28"/>
          <w:szCs w:val="28"/>
        </w:rPr>
        <w:t xml:space="preserve">□部门主管   </w:t>
      </w:r>
      <w:r w:rsidR="000F647F">
        <w:rPr>
          <w:rFonts w:ascii="仿宋" w:eastAsia="仿宋" w:hAnsi="仿宋" w:hint="eastAsia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□业务骨干 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  </w:t>
      </w:r>
      <w:r w:rsidRPr="000F647F">
        <w:rPr>
          <w:rFonts w:ascii="仿宋" w:eastAsia="仿宋" w:hAnsi="仿宋" w:hint="eastAsia"/>
          <w:sz w:val="28"/>
          <w:szCs w:val="28"/>
        </w:rPr>
        <w:t>□其他_____</w:t>
      </w:r>
      <w:r w:rsidR="000F647F" w:rsidRPr="000F647F">
        <w:rPr>
          <w:rFonts w:ascii="仿宋" w:eastAsia="仿宋" w:hAnsi="仿宋" w:hint="eastAsia"/>
          <w:sz w:val="28"/>
          <w:szCs w:val="28"/>
        </w:rPr>
        <w:t>__</w:t>
      </w:r>
    </w:p>
    <w:p w:rsidR="00D71371" w:rsidRPr="000F647F" w:rsidRDefault="00D71371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5.贵公司外贸人员规模？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□3人以下  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 □4-8人    </w:t>
      </w:r>
      <w:r w:rsidR="000F647F">
        <w:rPr>
          <w:rFonts w:ascii="仿宋" w:eastAsia="仿宋" w:hAnsi="仿宋" w:hint="eastAsia"/>
          <w:sz w:val="28"/>
          <w:szCs w:val="28"/>
        </w:rPr>
        <w:t xml:space="preserve">   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□8-15人  </w:t>
      </w:r>
      <w:r w:rsidR="000F647F">
        <w:rPr>
          <w:rFonts w:ascii="仿宋" w:eastAsia="仿宋" w:hAnsi="仿宋" w:hint="eastAsia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sz w:val="28"/>
          <w:szCs w:val="28"/>
        </w:rPr>
        <w:t xml:space="preserve">  □15人以上</w:t>
      </w:r>
    </w:p>
    <w:p w:rsidR="00D71371" w:rsidRPr="000F647F" w:rsidRDefault="00D71371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6.您觉得本企业外贸业务处于什么阶段（多选）？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□业务起步期  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□业务上升期  </w:t>
      </w:r>
      <w:r w:rsidR="000F647F">
        <w:rPr>
          <w:rFonts w:ascii="仿宋" w:eastAsia="仿宋" w:hAnsi="仿宋" w:hint="eastAsia"/>
          <w:sz w:val="28"/>
          <w:szCs w:val="28"/>
        </w:rPr>
        <w:t xml:space="preserve"> 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>□业务稳定期</w:t>
      </w:r>
    </w:p>
    <w:p w:rsidR="00D71371" w:rsidRPr="000F647F" w:rsidRDefault="00D71371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7.公司当前外贸主要难点问题？</w:t>
      </w:r>
    </w:p>
    <w:p w:rsidR="00D71371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□客户开发    </w:t>
      </w:r>
      <w:r w:rsidR="000F647F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□人才管理  </w:t>
      </w:r>
      <w:r w:rsidR="000F647F">
        <w:rPr>
          <w:rFonts w:ascii="仿宋" w:eastAsia="仿宋" w:hAnsi="仿宋" w:hint="eastAsia"/>
          <w:sz w:val="28"/>
          <w:szCs w:val="28"/>
        </w:rPr>
        <w:t xml:space="preserve">   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□融资贷款  </w:t>
      </w:r>
      <w:r w:rsidR="004E5C68">
        <w:rPr>
          <w:rFonts w:ascii="仿宋" w:eastAsia="仿宋" w:hAnsi="仿宋" w:hint="eastAsia"/>
          <w:sz w:val="28"/>
          <w:szCs w:val="28"/>
        </w:rPr>
        <w:t xml:space="preserve">     </w:t>
      </w:r>
      <w:r w:rsidRPr="000F647F">
        <w:rPr>
          <w:rFonts w:ascii="仿宋" w:eastAsia="仿宋" w:hAnsi="仿宋" w:hint="eastAsia"/>
          <w:sz w:val="28"/>
          <w:szCs w:val="28"/>
        </w:rPr>
        <w:t>□其他________</w:t>
      </w:r>
    </w:p>
    <w:p w:rsidR="004E5C68" w:rsidRDefault="004E5C68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</w:p>
    <w:p w:rsidR="004E5C68" w:rsidRPr="000F647F" w:rsidRDefault="004E5C68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</w:p>
    <w:p w:rsidR="00D71371" w:rsidRPr="000F647F" w:rsidRDefault="00D71371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lastRenderedPageBreak/>
        <w:t>8.目前主要开发客户的方式是哪些？</w:t>
      </w:r>
    </w:p>
    <w:p w:rsidR="004E5C68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□广交会     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□B2B平台     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□海外展会  </w:t>
      </w:r>
      <w:r w:rsidR="000F647F">
        <w:rPr>
          <w:rFonts w:ascii="仿宋" w:eastAsia="仿宋" w:hAnsi="仿宋" w:hint="eastAsia"/>
          <w:sz w:val="28"/>
          <w:szCs w:val="28"/>
        </w:rPr>
        <w:t xml:space="preserve"> 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□搜索引擎    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□出国考察   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 xml:space="preserve"> □社交网络推广</w:t>
      </w:r>
      <w:r w:rsidR="000F647F">
        <w:rPr>
          <w:rFonts w:ascii="仿宋" w:eastAsia="仿宋" w:hAnsi="仿宋" w:hint="eastAsia"/>
          <w:sz w:val="28"/>
          <w:szCs w:val="28"/>
        </w:rPr>
        <w:t xml:space="preserve">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0F647F">
        <w:rPr>
          <w:rFonts w:ascii="仿宋" w:eastAsia="仿宋" w:hAnsi="仿宋" w:hint="eastAsia"/>
          <w:sz w:val="28"/>
          <w:szCs w:val="28"/>
        </w:rPr>
        <w:t xml:space="preserve">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>□其他</w:t>
      </w:r>
    </w:p>
    <w:p w:rsidR="00D71371" w:rsidRPr="000F647F" w:rsidRDefault="00D71371" w:rsidP="00D71371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9.您是否在使用外贸软件？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□OA办公自动化软件   </w:t>
      </w:r>
      <w:r w:rsidR="004E5C68">
        <w:rPr>
          <w:rFonts w:ascii="仿宋" w:eastAsia="仿宋" w:hAnsi="仿宋" w:hint="eastAsia"/>
          <w:sz w:val="28"/>
          <w:szCs w:val="28"/>
        </w:rPr>
        <w:t xml:space="preserve">      </w:t>
      </w:r>
      <w:r w:rsidRPr="000F647F">
        <w:rPr>
          <w:rFonts w:ascii="仿宋" w:eastAsia="仿宋" w:hAnsi="仿宋" w:hint="eastAsia"/>
          <w:sz w:val="28"/>
          <w:szCs w:val="28"/>
        </w:rPr>
        <w:t xml:space="preserve">  □客户管理系统 </w:t>
      </w:r>
    </w:p>
    <w:p w:rsidR="00D71371" w:rsidRPr="000F647F" w:rsidRDefault="00D71371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□邮件管理系统         </w:t>
      </w:r>
      <w:r w:rsidR="004E5C68">
        <w:rPr>
          <w:rFonts w:ascii="仿宋" w:eastAsia="仿宋" w:hAnsi="仿宋" w:hint="eastAsia"/>
          <w:sz w:val="28"/>
          <w:szCs w:val="28"/>
        </w:rPr>
        <w:t xml:space="preserve">       </w:t>
      </w:r>
      <w:r w:rsidRPr="000F647F">
        <w:rPr>
          <w:rFonts w:ascii="仿宋" w:eastAsia="仿宋" w:hAnsi="仿宋" w:hint="eastAsia"/>
          <w:sz w:val="28"/>
          <w:szCs w:val="28"/>
        </w:rPr>
        <w:t>□外贸业务管理系统</w:t>
      </w:r>
    </w:p>
    <w:p w:rsidR="00D71371" w:rsidRPr="000F647F" w:rsidRDefault="0020412A" w:rsidP="0020412A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10.</w:t>
      </w:r>
      <w:r w:rsidR="00D71371" w:rsidRPr="000F647F">
        <w:rPr>
          <w:rFonts w:ascii="仿宋" w:eastAsia="仿宋" w:hAnsi="仿宋" w:hint="eastAsia"/>
          <w:b/>
          <w:sz w:val="28"/>
          <w:szCs w:val="28"/>
        </w:rPr>
        <w:t>有无独立网站？</w:t>
      </w:r>
    </w:p>
    <w:p w:rsidR="00D71371" w:rsidRDefault="0020412A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有  </w:t>
      </w:r>
      <w:r w:rsidR="000E6141" w:rsidRPr="000F647F">
        <w:rPr>
          <w:rFonts w:ascii="仿宋" w:eastAsia="仿宋" w:hAnsi="仿宋" w:hint="eastAsia"/>
          <w:sz w:val="28"/>
          <w:szCs w:val="28"/>
        </w:rPr>
        <w:t xml:space="preserve">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>无</w:t>
      </w:r>
    </w:p>
    <w:p w:rsidR="00EC60AF" w:rsidRDefault="00EC60AF" w:rsidP="00EC60AF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11.</w:t>
      </w:r>
      <w:r w:rsidRPr="00EC60AF">
        <w:rPr>
          <w:rFonts w:ascii="仿宋" w:eastAsia="仿宋" w:hAnsi="仿宋" w:hint="eastAsia"/>
          <w:b/>
          <w:sz w:val="28"/>
          <w:szCs w:val="28"/>
        </w:rPr>
        <w:t>您的网站有维护托管需求吗？</w:t>
      </w:r>
    </w:p>
    <w:p w:rsidR="00EC60AF" w:rsidRDefault="00EC60AF" w:rsidP="00EC60A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 xml:space="preserve">□有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 xml:space="preserve"> □无</w:t>
      </w:r>
    </w:p>
    <w:p w:rsidR="00D71371" w:rsidRPr="000F647F" w:rsidRDefault="0020412A" w:rsidP="0020412A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1</w:t>
      </w:r>
      <w:r w:rsidR="00EC60AF">
        <w:rPr>
          <w:rFonts w:ascii="仿宋" w:eastAsia="仿宋" w:hAnsi="仿宋" w:hint="eastAsia"/>
          <w:b/>
          <w:sz w:val="28"/>
          <w:szCs w:val="28"/>
        </w:rPr>
        <w:t>2</w:t>
      </w:r>
      <w:r w:rsidRPr="000F647F">
        <w:rPr>
          <w:rFonts w:ascii="仿宋" w:eastAsia="仿宋" w:hAnsi="仿宋" w:hint="eastAsia"/>
          <w:b/>
          <w:sz w:val="28"/>
          <w:szCs w:val="28"/>
        </w:rPr>
        <w:t>.</w:t>
      </w:r>
      <w:r w:rsidR="00D71371" w:rsidRPr="000F647F">
        <w:rPr>
          <w:rFonts w:ascii="仿宋" w:eastAsia="仿宋" w:hAnsi="仿宋" w:hint="eastAsia"/>
          <w:b/>
          <w:sz w:val="28"/>
          <w:szCs w:val="28"/>
        </w:rPr>
        <w:t>您的竞争难点在于？</w:t>
      </w:r>
    </w:p>
    <w:p w:rsidR="00D71371" w:rsidRPr="000F647F" w:rsidRDefault="0020412A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同行低价竞争 </w:t>
      </w:r>
      <w:r w:rsidR="004E5C68">
        <w:rPr>
          <w:rFonts w:ascii="仿宋" w:eastAsia="仿宋" w:hAnsi="仿宋" w:hint="eastAsia"/>
          <w:sz w:val="28"/>
          <w:szCs w:val="28"/>
        </w:rPr>
        <w:t xml:space="preserve">     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海外非关税壁垒  </w:t>
      </w:r>
      <w:r w:rsidR="004E5C68">
        <w:rPr>
          <w:rFonts w:ascii="仿宋" w:eastAsia="仿宋" w:hAnsi="仿宋" w:hint="eastAsia"/>
          <w:sz w:val="28"/>
          <w:szCs w:val="28"/>
        </w:rPr>
        <w:t xml:space="preserve">    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成本大幅度上升    </w:t>
      </w:r>
    </w:p>
    <w:p w:rsidR="00D71371" w:rsidRPr="000F647F" w:rsidRDefault="0020412A" w:rsidP="000F647F">
      <w:pPr>
        <w:spacing w:after="0"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业务人员稳定性差   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>业务人员水平提升较慢</w:t>
      </w:r>
    </w:p>
    <w:p w:rsidR="00D71371" w:rsidRPr="000F647F" w:rsidRDefault="0020412A" w:rsidP="0020412A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F647F">
        <w:rPr>
          <w:rFonts w:ascii="仿宋" w:eastAsia="仿宋" w:hAnsi="仿宋" w:hint="eastAsia"/>
          <w:b/>
          <w:sz w:val="28"/>
          <w:szCs w:val="28"/>
        </w:rPr>
        <w:t>1</w:t>
      </w:r>
      <w:r w:rsidR="00EC60AF">
        <w:rPr>
          <w:rFonts w:ascii="仿宋" w:eastAsia="仿宋" w:hAnsi="仿宋" w:hint="eastAsia"/>
          <w:b/>
          <w:sz w:val="28"/>
          <w:szCs w:val="28"/>
        </w:rPr>
        <w:t>3</w:t>
      </w:r>
      <w:r w:rsidR="00D71371" w:rsidRPr="000F647F">
        <w:rPr>
          <w:rFonts w:ascii="仿宋" w:eastAsia="仿宋" w:hAnsi="仿宋" w:hint="eastAsia"/>
          <w:b/>
          <w:sz w:val="28"/>
          <w:szCs w:val="28"/>
        </w:rPr>
        <w:t>．企业急需的外贸咨询内容？</w:t>
      </w:r>
    </w:p>
    <w:p w:rsidR="00D71371" w:rsidRPr="000F647F" w:rsidRDefault="0020412A" w:rsidP="00EC60AF">
      <w:pPr>
        <w:spacing w:after="0" w:line="360" w:lineRule="auto"/>
        <w:ind w:leftChars="50" w:left="110"/>
        <w:rPr>
          <w:rFonts w:ascii="仿宋" w:eastAsia="仿宋" w:hAnsi="仿宋"/>
          <w:sz w:val="28"/>
          <w:szCs w:val="28"/>
        </w:rPr>
      </w:pP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海关  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EC60AF">
        <w:rPr>
          <w:rFonts w:ascii="仿宋" w:eastAsia="仿宋" w:hAnsi="仿宋" w:hint="eastAsia"/>
          <w:sz w:val="28"/>
          <w:szCs w:val="28"/>
        </w:rPr>
        <w:t xml:space="preserve">     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EC60AF">
        <w:rPr>
          <w:rFonts w:ascii="仿宋" w:eastAsia="仿宋" w:hAnsi="仿宋" w:hint="eastAsia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银行 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EC60AF">
        <w:rPr>
          <w:rFonts w:ascii="仿宋" w:eastAsia="仿宋" w:hAnsi="仿宋" w:hint="eastAsia"/>
          <w:sz w:val="28"/>
          <w:szCs w:val="28"/>
        </w:rPr>
        <w:t xml:space="preserve">     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EC60AF" w:rsidRPr="000F647F">
        <w:rPr>
          <w:rFonts w:ascii="仿宋" w:eastAsia="仿宋" w:hAnsi="仿宋" w:hint="eastAsia"/>
          <w:sz w:val="28"/>
          <w:szCs w:val="28"/>
        </w:rPr>
        <w:t>□</w:t>
      </w:r>
      <w:proofErr w:type="gramStart"/>
      <w:r w:rsidR="00EC60AF">
        <w:rPr>
          <w:rFonts w:ascii="仿宋" w:eastAsia="仿宋" w:hAnsi="仿宋" w:hint="eastAsia"/>
          <w:sz w:val="28"/>
          <w:szCs w:val="28"/>
        </w:rPr>
        <w:t>中信保</w:t>
      </w:r>
      <w:proofErr w:type="gramEnd"/>
      <w:r w:rsidR="00EC60AF">
        <w:rPr>
          <w:rFonts w:ascii="仿宋" w:eastAsia="仿宋" w:hAnsi="仿宋" w:hint="eastAsia"/>
          <w:sz w:val="28"/>
          <w:szCs w:val="28"/>
        </w:rPr>
        <w:t xml:space="preserve">           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>商检</w:t>
      </w:r>
      <w:r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EC60AF">
        <w:rPr>
          <w:rFonts w:ascii="仿宋" w:eastAsia="仿宋" w:hAnsi="仿宋" w:hint="eastAsia"/>
          <w:sz w:val="28"/>
          <w:szCs w:val="28"/>
        </w:rPr>
        <w:t xml:space="preserve">      </w:t>
      </w:r>
      <w:r w:rsidR="004E5C68">
        <w:rPr>
          <w:rFonts w:ascii="仿宋" w:eastAsia="仿宋" w:hAnsi="仿宋" w:hint="eastAsia"/>
          <w:sz w:val="28"/>
          <w:szCs w:val="28"/>
        </w:rPr>
        <w:t xml:space="preserve">  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 xml:space="preserve">政府扶植政策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="00EC60AF">
        <w:rPr>
          <w:rFonts w:ascii="仿宋" w:eastAsia="仿宋" w:hAnsi="仿宋" w:hint="eastAsia"/>
          <w:sz w:val="28"/>
          <w:szCs w:val="28"/>
        </w:rPr>
        <w:t xml:space="preserve">  </w:t>
      </w:r>
      <w:r w:rsidR="004E5C68">
        <w:rPr>
          <w:rFonts w:ascii="仿宋" w:eastAsia="仿宋" w:hAnsi="仿宋" w:hint="eastAsia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sz w:val="28"/>
          <w:szCs w:val="28"/>
        </w:rPr>
        <w:t>□</w:t>
      </w:r>
      <w:r w:rsidR="00D71371" w:rsidRPr="000F647F">
        <w:rPr>
          <w:rFonts w:ascii="仿宋" w:eastAsia="仿宋" w:hAnsi="仿宋" w:hint="eastAsia"/>
          <w:sz w:val="28"/>
          <w:szCs w:val="28"/>
        </w:rPr>
        <w:t>税务</w:t>
      </w:r>
      <w:r w:rsidR="00EC60AF">
        <w:rPr>
          <w:rFonts w:ascii="仿宋" w:eastAsia="仿宋" w:hAnsi="仿宋" w:hint="eastAsia"/>
          <w:sz w:val="28"/>
          <w:szCs w:val="28"/>
        </w:rPr>
        <w:t xml:space="preserve">         </w:t>
      </w:r>
    </w:p>
    <w:p w:rsidR="0020412A" w:rsidRPr="000F647F" w:rsidRDefault="0020412A" w:rsidP="0020412A">
      <w:pPr>
        <w:autoSpaceDN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 w:rsidR="00EC60AF">
        <w:rPr>
          <w:rFonts w:ascii="仿宋" w:eastAsia="仿宋" w:hAnsi="仿宋" w:hint="eastAsia"/>
          <w:b/>
          <w:color w:val="000000"/>
          <w:sz w:val="28"/>
          <w:szCs w:val="28"/>
        </w:rPr>
        <w:t>4</w:t>
      </w: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 xml:space="preserve">.您希望商会经常举办哪些活动？ </w:t>
      </w:r>
    </w:p>
    <w:p w:rsidR="0020412A" w:rsidRPr="000F647F" w:rsidRDefault="0020412A" w:rsidP="00272C1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投资洽谈会   </w:t>
      </w:r>
      <w:r w:rsidR="004E5C6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="00EC60AF">
        <w:rPr>
          <w:rFonts w:ascii="仿宋" w:eastAsia="仿宋" w:hAnsi="仿宋" w:hint="eastAsia"/>
          <w:color w:val="000000"/>
          <w:sz w:val="28"/>
          <w:szCs w:val="28"/>
        </w:rPr>
        <w:t xml:space="preserve">       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□ 专题商务论坛、研讨会、沙龙  </w:t>
      </w:r>
    </w:p>
    <w:p w:rsidR="00EC60AF" w:rsidRDefault="0020412A" w:rsidP="00272C1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□开拓国际市场活动  </w:t>
      </w:r>
      <w:r w:rsidR="00EC60AF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EC60AF"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>□ 参加国内外重点展会</w:t>
      </w:r>
      <w:r w:rsidR="004E5C68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</w:p>
    <w:p w:rsidR="00EC60AF" w:rsidRDefault="0020412A" w:rsidP="00272C1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经验交流会                </w:t>
      </w:r>
      <w:r w:rsidR="00EC60AF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企业家联谊会  </w:t>
      </w:r>
    </w:p>
    <w:p w:rsidR="000E6141" w:rsidRPr="000F647F" w:rsidRDefault="0020412A" w:rsidP="00272C1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到各地开展考察交流    </w:t>
      </w:r>
      <w:r w:rsidR="00EC60AF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 □ 专题培训会</w:t>
      </w:r>
    </w:p>
    <w:p w:rsidR="0020412A" w:rsidRDefault="0020412A" w:rsidP="00272C13">
      <w:pPr>
        <w:autoSpaceDN w:val="0"/>
        <w:spacing w:line="360" w:lineRule="auto"/>
        <w:rPr>
          <w:rFonts w:ascii="宋体" w:eastAsia="宋体" w:hAnsi="宋体" w:cs="宋体"/>
          <w:color w:val="000000"/>
          <w:sz w:val="28"/>
          <w:szCs w:val="28"/>
          <w:u w:val="single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其他（请注明具体要求）：</w:t>
      </w:r>
      <w:r w:rsidR="000E6141" w:rsidRPr="000F647F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</w:t>
      </w:r>
      <w:r w:rsidR="000E6141"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</w:p>
    <w:p w:rsidR="0020412A" w:rsidRPr="000F647F" w:rsidRDefault="0020412A" w:rsidP="0020412A">
      <w:pPr>
        <w:shd w:val="solid" w:color="FFFFFF" w:fill="auto"/>
        <w:autoSpaceDN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1</w:t>
      </w:r>
      <w:r w:rsidR="00EC60AF">
        <w:rPr>
          <w:rFonts w:ascii="仿宋" w:eastAsia="仿宋" w:hAnsi="仿宋" w:hint="eastAsia"/>
          <w:b/>
          <w:color w:val="000000"/>
          <w:sz w:val="28"/>
          <w:szCs w:val="28"/>
        </w:rPr>
        <w:t>5</w:t>
      </w: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.您希望商会组织哪些方面培训？</w:t>
      </w:r>
    </w:p>
    <w:p w:rsidR="000E6141" w:rsidRPr="000F647F" w:rsidRDefault="0020412A" w:rsidP="0020412A">
      <w:pPr>
        <w:shd w:val="solid" w:color="FFFFFF" w:fill="auto"/>
        <w:autoSpaceDN w:val="0"/>
        <w:spacing w:line="360" w:lineRule="auto"/>
        <w:ind w:leftChars="50" w:left="110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外贸政策解读 </w:t>
      </w:r>
      <w:r w:rsidR="00677523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 □ 政府优惠补贴   </w:t>
      </w:r>
      <w:r w:rsidR="00677523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>□ 外贸业务实操</w:t>
      </w:r>
      <w:r w:rsidR="00677523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="00EC60AF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□ 税务  </w:t>
      </w:r>
      <w:r w:rsidR="000F647F"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     </w:t>
      </w:r>
      <w:r w:rsidR="00677523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□ 海关、商检   </w:t>
      </w:r>
      <w:r w:rsidR="000F647F"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投融资  </w:t>
      </w:r>
      <w:r w:rsidR="00677523"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企业经营管理经验和体会 </w:t>
      </w:r>
    </w:p>
    <w:p w:rsidR="0020412A" w:rsidRPr="000F647F" w:rsidRDefault="0020412A" w:rsidP="0020412A">
      <w:pPr>
        <w:shd w:val="solid" w:color="FFFFFF" w:fill="auto"/>
        <w:autoSpaceDN w:val="0"/>
        <w:spacing w:line="360" w:lineRule="auto"/>
        <w:ind w:leftChars="50" w:left="110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其他（请注明具体要求）：</w:t>
      </w:r>
      <w:r w:rsidR="000E6141" w:rsidRPr="000F647F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</w:t>
      </w:r>
      <w:r w:rsidR="000E6141"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</w:t>
      </w:r>
    </w:p>
    <w:p w:rsidR="0020412A" w:rsidRPr="000F647F" w:rsidRDefault="0020412A" w:rsidP="0020412A">
      <w:pPr>
        <w:autoSpaceDN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 w:rsidR="00EC60AF">
        <w:rPr>
          <w:rFonts w:ascii="仿宋" w:eastAsia="仿宋" w:hAnsi="仿宋" w:hint="eastAsia"/>
          <w:b/>
          <w:color w:val="000000"/>
          <w:sz w:val="28"/>
          <w:szCs w:val="28"/>
        </w:rPr>
        <w:t>6</w:t>
      </w: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.您</w:t>
      </w:r>
      <w:r w:rsidR="00C80893" w:rsidRPr="000F647F">
        <w:rPr>
          <w:rFonts w:ascii="仿宋" w:eastAsia="仿宋" w:hAnsi="仿宋" w:hint="eastAsia"/>
          <w:b/>
          <w:color w:val="000000"/>
          <w:sz w:val="28"/>
          <w:szCs w:val="28"/>
        </w:rPr>
        <w:t>作为进出口企业，需要商会为您提供</w:t>
      </w: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哪些服务？</w:t>
      </w:r>
    </w:p>
    <w:p w:rsidR="0020412A" w:rsidRPr="000F647F" w:rsidRDefault="0020412A" w:rsidP="00C8089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>□ 协助政府相关部门为企业营造公平合理的经营环境</w:t>
      </w:r>
    </w:p>
    <w:p w:rsidR="0020412A" w:rsidRPr="000F647F" w:rsidRDefault="0020412A" w:rsidP="00C8089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>□ 向政府有关部门反映企业诉求，维护会员单位的合法权益</w:t>
      </w:r>
    </w:p>
    <w:p w:rsidR="0020412A" w:rsidRPr="000F647F" w:rsidRDefault="0020412A" w:rsidP="00C8089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>□ 开展深度调研</w:t>
      </w:r>
      <w:r w:rsidR="00D54974">
        <w:rPr>
          <w:rFonts w:ascii="仿宋" w:eastAsia="仿宋" w:hAnsi="仿宋" w:hint="eastAsia"/>
          <w:color w:val="000000"/>
          <w:sz w:val="28"/>
          <w:szCs w:val="28"/>
        </w:rPr>
        <w:t xml:space="preserve">          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>□ 运用信息化手段为企业提供信息资讯服务</w:t>
      </w:r>
    </w:p>
    <w:p w:rsidR="0020412A" w:rsidRPr="000F647F" w:rsidRDefault="0020412A" w:rsidP="00C8089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>□ 帮助会员之间进行项目对接</w:t>
      </w:r>
      <w:r w:rsidR="00D54974"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0F647F">
        <w:rPr>
          <w:rFonts w:ascii="仿宋" w:eastAsia="仿宋" w:hAnsi="仿宋" w:hint="eastAsia"/>
          <w:color w:val="000000"/>
          <w:sz w:val="28"/>
          <w:szCs w:val="28"/>
        </w:rPr>
        <w:t>□ 组织会员单位推荐外贸专业人才</w:t>
      </w:r>
    </w:p>
    <w:p w:rsidR="00C80893" w:rsidRPr="000F647F" w:rsidRDefault="0020412A" w:rsidP="00C80893">
      <w:pPr>
        <w:autoSpaceDN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寻找合资合作伙伴  </w:t>
      </w:r>
    </w:p>
    <w:p w:rsidR="00211F69" w:rsidRPr="000F647F" w:rsidRDefault="0020412A" w:rsidP="00C80893">
      <w:pPr>
        <w:autoSpaceDN w:val="0"/>
        <w:spacing w:line="360" w:lineRule="auto"/>
        <w:rPr>
          <w:rFonts w:ascii="宋体" w:eastAsia="宋体" w:hAnsi="宋体" w:cs="宋体"/>
          <w:color w:val="000000"/>
          <w:sz w:val="28"/>
          <w:szCs w:val="28"/>
          <w:u w:val="single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</w:rPr>
        <w:t xml:space="preserve">□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其他（请注明具体要求与建议）：</w:t>
      </w:r>
      <w:r w:rsidRPr="000F647F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80893" w:rsidRPr="000F647F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</w:t>
      </w:r>
      <w:r w:rsidR="00C80893"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</w:p>
    <w:p w:rsidR="00211F69" w:rsidRPr="000F647F" w:rsidRDefault="001502D6" w:rsidP="00650972">
      <w:pPr>
        <w:autoSpaceDN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 w:rsidR="00EC60AF">
        <w:rPr>
          <w:rFonts w:ascii="仿宋" w:eastAsia="仿宋" w:hAnsi="仿宋" w:hint="eastAsia"/>
          <w:b/>
          <w:color w:val="000000"/>
          <w:sz w:val="28"/>
          <w:szCs w:val="28"/>
        </w:rPr>
        <w:t>7</w:t>
      </w:r>
      <w:r w:rsidRPr="000F647F">
        <w:rPr>
          <w:rFonts w:ascii="仿宋" w:eastAsia="仿宋" w:hAnsi="仿宋" w:hint="eastAsia"/>
          <w:b/>
          <w:color w:val="000000"/>
          <w:sz w:val="28"/>
          <w:szCs w:val="28"/>
        </w:rPr>
        <w:t>.</w:t>
      </w:r>
      <w:r w:rsidR="00720B70">
        <w:rPr>
          <w:rFonts w:ascii="仿宋" w:eastAsia="仿宋" w:hAnsi="仿宋" w:hint="eastAsia"/>
          <w:b/>
          <w:color w:val="000000"/>
          <w:sz w:val="28"/>
          <w:szCs w:val="28"/>
        </w:rPr>
        <w:t>您最希望外贸哪些部门在营造外贸进出口环境中，</w:t>
      </w:r>
      <w:r w:rsidR="00D54974">
        <w:rPr>
          <w:rFonts w:ascii="仿宋" w:eastAsia="仿宋" w:hAnsi="仿宋" w:hint="eastAsia"/>
          <w:b/>
          <w:color w:val="000000"/>
          <w:sz w:val="28"/>
          <w:szCs w:val="28"/>
        </w:rPr>
        <w:t>在哪</w:t>
      </w:r>
      <w:r w:rsidR="00D54974">
        <w:rPr>
          <w:rFonts w:ascii="仿宋" w:eastAsia="仿宋" w:hAnsi="仿宋" w:cs="宋体" w:hint="eastAsia"/>
          <w:b/>
          <w:color w:val="000000"/>
          <w:sz w:val="28"/>
          <w:szCs w:val="28"/>
        </w:rPr>
        <w:t>项具体工作中有待加强和提升（举例说明）</w:t>
      </w:r>
      <w:r w:rsidR="00D54974">
        <w:rPr>
          <w:rFonts w:ascii="仿宋" w:eastAsia="仿宋" w:hAnsi="仿宋" w:hint="eastAsia"/>
          <w:b/>
          <w:color w:val="000000"/>
          <w:sz w:val="28"/>
          <w:szCs w:val="28"/>
        </w:rPr>
        <w:t>？</w:t>
      </w:r>
    </w:p>
    <w:p w:rsidR="000E6141" w:rsidRPr="000F647F" w:rsidRDefault="000E6141" w:rsidP="00C80893">
      <w:pPr>
        <w:autoSpaceDN w:val="0"/>
        <w:spacing w:line="360" w:lineRule="auto"/>
        <w:rPr>
          <w:rFonts w:ascii="仿宋" w:eastAsia="仿宋" w:hAnsi="仿宋" w:cs="宋体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>市</w:t>
      </w:r>
      <w:proofErr w:type="gramStart"/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>商务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>委</w:t>
      </w:r>
      <w:proofErr w:type="gramEnd"/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</w:rPr>
        <w:t xml:space="preserve">    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>天津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海关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>出入境检验检疫局</w:t>
      </w:r>
    </w:p>
    <w:p w:rsidR="00211F69" w:rsidRDefault="000E6141" w:rsidP="00C80893">
      <w:pPr>
        <w:autoSpaceDN w:val="0"/>
        <w:spacing w:line="360" w:lineRule="auto"/>
        <w:rPr>
          <w:rFonts w:ascii="仿宋" w:eastAsia="仿宋" w:hAnsi="仿宋" w:cs="宋体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>市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>国税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>局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</w:rPr>
        <w:t xml:space="preserve">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市地税局 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</w:rPr>
        <w:t xml:space="preserve"> 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>外管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>局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</w:rPr>
        <w:t xml:space="preserve">    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="00211F69" w:rsidRPr="000F647F">
        <w:rPr>
          <w:rFonts w:ascii="仿宋" w:eastAsia="仿宋" w:hAnsi="仿宋" w:cs="宋体" w:hint="eastAsia"/>
          <w:color w:val="000000"/>
          <w:sz w:val="28"/>
          <w:szCs w:val="28"/>
        </w:rPr>
        <w:t>口岸办</w:t>
      </w:r>
      <w:r w:rsidR="00C80893" w:rsidRPr="000F647F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</w:p>
    <w:p w:rsidR="00650972" w:rsidRDefault="0020412A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 w:rsidR="00720B70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</w:p>
    <w:p w:rsidR="00650972" w:rsidRDefault="00650972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</w:p>
    <w:p w:rsidR="00650972" w:rsidRDefault="00650972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</w:p>
    <w:p w:rsidR="0020412A" w:rsidRPr="000F647F" w:rsidRDefault="00650972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  <w:r w:rsidR="0020412A"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E440C9" w:rsidRPr="00E440C9" w:rsidRDefault="00E440C9" w:rsidP="00E440C9">
      <w:pPr>
        <w:rPr>
          <w:rFonts w:ascii="宋体" w:eastAsia="宋体" w:hAnsi="宋体" w:cs="宋体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18.</w:t>
      </w:r>
      <w:r w:rsidRPr="00E440C9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 w:rsidRPr="00E440C9">
        <w:rPr>
          <w:rFonts w:ascii="仿宋" w:eastAsia="仿宋" w:hAnsi="仿宋"/>
          <w:b/>
          <w:color w:val="000000"/>
          <w:sz w:val="28"/>
          <w:szCs w:val="28"/>
        </w:rPr>
        <w:t>您</w:t>
      </w:r>
      <w:r w:rsidR="00986924">
        <w:rPr>
          <w:rFonts w:ascii="仿宋" w:eastAsia="仿宋" w:hAnsi="仿宋" w:hint="eastAsia"/>
          <w:b/>
          <w:color w:val="000000"/>
          <w:sz w:val="28"/>
          <w:szCs w:val="28"/>
        </w:rPr>
        <w:t>企业</w:t>
      </w:r>
      <w:r w:rsidRPr="00E440C9">
        <w:rPr>
          <w:rFonts w:ascii="仿宋" w:eastAsia="仿宋" w:hAnsi="仿宋"/>
          <w:b/>
          <w:color w:val="000000"/>
          <w:sz w:val="28"/>
          <w:szCs w:val="28"/>
        </w:rPr>
        <w:t>的融资需求额度一般是多少？</w:t>
      </w:r>
    </w:p>
    <w:p w:rsidR="00E440C9" w:rsidRDefault="00E440C9" w:rsidP="00E440C9">
      <w:pPr>
        <w:autoSpaceDN w:val="0"/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50万以下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50万—100万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100万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—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500万 </w:t>
      </w:r>
    </w:p>
    <w:p w:rsidR="00E440C9" w:rsidRPr="00E440C9" w:rsidRDefault="00E440C9" w:rsidP="00E440C9">
      <w:pPr>
        <w:autoSpaceDN w:val="0"/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500万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—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1000万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1000万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—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5000万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5000万以上</w:t>
      </w:r>
    </w:p>
    <w:p w:rsidR="00E440C9" w:rsidRDefault="00E440C9" w:rsidP="0020412A">
      <w:pPr>
        <w:spacing w:line="36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19.您</w:t>
      </w:r>
      <w:r w:rsidR="00986924">
        <w:rPr>
          <w:rFonts w:ascii="仿宋" w:eastAsia="仿宋" w:hAnsi="仿宋" w:hint="eastAsia"/>
          <w:b/>
          <w:color w:val="000000"/>
          <w:sz w:val="28"/>
          <w:szCs w:val="28"/>
        </w:rPr>
        <w:t>企业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的主要融资渠道？</w:t>
      </w:r>
    </w:p>
    <w:p w:rsidR="00E440C9" w:rsidRDefault="00E440C9" w:rsidP="0020412A">
      <w:pPr>
        <w:spacing w:line="36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银行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 xml:space="preserve">自有资金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</w:t>
      </w:r>
      <w:r w:rsidRPr="000F647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□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其他</w:t>
      </w:r>
    </w:p>
    <w:p w:rsidR="00E440C9" w:rsidRDefault="00E440C9" w:rsidP="0020412A">
      <w:pPr>
        <w:spacing w:line="36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20.</w:t>
      </w:r>
      <w:r w:rsidRPr="00E440C9">
        <w:rPr>
          <w:rFonts w:hint="eastAsia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您</w:t>
      </w:r>
      <w:r w:rsidR="00986924">
        <w:rPr>
          <w:rFonts w:ascii="仿宋" w:eastAsia="仿宋" w:hAnsi="仿宋" w:hint="eastAsia"/>
          <w:b/>
          <w:color w:val="000000"/>
          <w:sz w:val="28"/>
          <w:szCs w:val="28"/>
        </w:rPr>
        <w:t>企业</w:t>
      </w:r>
      <w:r w:rsidRPr="00E440C9">
        <w:rPr>
          <w:rFonts w:ascii="仿宋" w:eastAsia="仿宋" w:hAnsi="仿宋" w:hint="eastAsia"/>
          <w:b/>
          <w:color w:val="000000"/>
          <w:sz w:val="28"/>
          <w:szCs w:val="28"/>
        </w:rPr>
        <w:t>目前与银行合作的主要形式</w:t>
      </w:r>
      <w:r w:rsidR="000706B2">
        <w:rPr>
          <w:rFonts w:ascii="仿宋" w:eastAsia="仿宋" w:hAnsi="仿宋" w:hint="eastAsia"/>
          <w:b/>
          <w:color w:val="000000"/>
          <w:sz w:val="28"/>
          <w:szCs w:val="28"/>
        </w:rPr>
        <w:t>？</w:t>
      </w:r>
      <w:bookmarkStart w:id="0" w:name="_GoBack"/>
      <w:bookmarkEnd w:id="0"/>
    </w:p>
    <w:p w:rsidR="00E440C9" w:rsidRPr="00A6212D" w:rsidRDefault="00A6212D" w:rsidP="0020412A">
      <w:pPr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E440C9" w:rsidRPr="00A6212D">
        <w:rPr>
          <w:rFonts w:ascii="仿宋" w:eastAsia="仿宋" w:hAnsi="仿宋" w:hint="eastAsia"/>
          <w:color w:val="000000"/>
          <w:sz w:val="28"/>
          <w:szCs w:val="28"/>
        </w:rPr>
        <w:t xml:space="preserve">结算   </w:t>
      </w:r>
      <w:r w:rsidRPr="00A6212D">
        <w:rPr>
          <w:rFonts w:ascii="仿宋" w:eastAsia="仿宋" w:hAnsi="仿宋" w:hint="eastAsia"/>
          <w:color w:val="000000"/>
          <w:sz w:val="28"/>
          <w:szCs w:val="28"/>
        </w:rPr>
        <w:t xml:space="preserve">             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E440C9" w:rsidRPr="00A6212D">
        <w:rPr>
          <w:rFonts w:ascii="仿宋" w:eastAsia="仿宋" w:hAnsi="仿宋" w:hint="eastAsia"/>
          <w:color w:val="000000"/>
          <w:sz w:val="28"/>
          <w:szCs w:val="28"/>
        </w:rPr>
        <w:t xml:space="preserve">单证   </w:t>
      </w:r>
      <w:r w:rsidRPr="00A6212D">
        <w:rPr>
          <w:rFonts w:ascii="仿宋" w:eastAsia="仿宋" w:hAnsi="仿宋" w:hint="eastAsia"/>
          <w:color w:val="000000"/>
          <w:sz w:val="28"/>
          <w:szCs w:val="28"/>
        </w:rPr>
        <w:t xml:space="preserve">               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E440C9" w:rsidRPr="00A6212D">
        <w:rPr>
          <w:rFonts w:ascii="仿宋" w:eastAsia="仿宋" w:hAnsi="仿宋" w:hint="eastAsia"/>
          <w:color w:val="000000"/>
          <w:sz w:val="28"/>
          <w:szCs w:val="28"/>
        </w:rPr>
        <w:t>融资</w:t>
      </w:r>
    </w:p>
    <w:p w:rsidR="00E440C9" w:rsidRPr="00E440C9" w:rsidRDefault="00E440C9" w:rsidP="00E440C9">
      <w:pPr>
        <w:spacing w:line="36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21.</w:t>
      </w:r>
      <w:r w:rsidRPr="00E440C9">
        <w:rPr>
          <w:rFonts w:ascii="仿宋" w:eastAsia="仿宋" w:hAnsi="仿宋"/>
          <w:b/>
          <w:color w:val="000000"/>
          <w:sz w:val="28"/>
          <w:szCs w:val="28"/>
        </w:rPr>
        <w:t xml:space="preserve"> 您更希望银行</w:t>
      </w:r>
      <w:proofErr w:type="gramStart"/>
      <w:r w:rsidRPr="00E440C9">
        <w:rPr>
          <w:rFonts w:ascii="仿宋" w:eastAsia="仿宋" w:hAnsi="仿宋"/>
          <w:b/>
          <w:color w:val="000000"/>
          <w:sz w:val="28"/>
          <w:szCs w:val="28"/>
        </w:rPr>
        <w:t>提供哪</w:t>
      </w:r>
      <w:proofErr w:type="gramEnd"/>
      <w:r w:rsidRPr="00E440C9">
        <w:rPr>
          <w:rFonts w:ascii="仿宋" w:eastAsia="仿宋" w:hAnsi="仿宋"/>
          <w:b/>
          <w:color w:val="000000"/>
          <w:sz w:val="28"/>
          <w:szCs w:val="28"/>
        </w:rPr>
        <w:t>方面的资讯服务？</w:t>
      </w:r>
    </w:p>
    <w:p w:rsidR="00E440C9" w:rsidRPr="00C669BA" w:rsidRDefault="00C669BA" w:rsidP="00C669BA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E440C9" w:rsidRPr="00C669BA">
        <w:rPr>
          <w:rFonts w:ascii="仿宋" w:eastAsia="仿宋" w:hAnsi="仿宋" w:hint="eastAsia"/>
          <w:color w:val="000000"/>
          <w:sz w:val="28"/>
          <w:szCs w:val="28"/>
        </w:rPr>
        <w:t>外汇政策解读</w:t>
      </w:r>
      <w:r w:rsidRPr="00C669BA">
        <w:rPr>
          <w:rFonts w:ascii="仿宋" w:eastAsia="仿宋" w:hAnsi="仿宋" w:hint="eastAsia"/>
          <w:color w:val="000000"/>
          <w:sz w:val="28"/>
          <w:szCs w:val="28"/>
        </w:rPr>
        <w:t xml:space="preserve">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E440C9" w:rsidRPr="00C669BA">
        <w:rPr>
          <w:rFonts w:ascii="仿宋" w:eastAsia="仿宋" w:hAnsi="仿宋" w:hint="eastAsia"/>
          <w:color w:val="000000"/>
          <w:sz w:val="28"/>
          <w:szCs w:val="28"/>
        </w:rPr>
        <w:t xml:space="preserve">金融新产品介绍  </w:t>
      </w:r>
      <w:r w:rsidRPr="00C669BA">
        <w:rPr>
          <w:rFonts w:ascii="仿宋" w:eastAsia="仿宋" w:hAnsi="仿宋" w:hint="eastAsia"/>
          <w:color w:val="000000"/>
          <w:sz w:val="28"/>
          <w:szCs w:val="28"/>
        </w:rPr>
        <w:t xml:space="preserve">      </w:t>
      </w:r>
      <w:r w:rsidRPr="00E440C9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E440C9" w:rsidRPr="00C669BA">
        <w:rPr>
          <w:rFonts w:ascii="仿宋" w:eastAsia="仿宋" w:hAnsi="仿宋" w:hint="eastAsia"/>
          <w:color w:val="000000"/>
          <w:sz w:val="28"/>
          <w:szCs w:val="28"/>
        </w:rPr>
        <w:t>金融热点评析</w:t>
      </w:r>
    </w:p>
    <w:p w:rsidR="00720B70" w:rsidRDefault="00E440C9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22</w:t>
      </w:r>
      <w:r w:rsidR="00720B70">
        <w:rPr>
          <w:rFonts w:ascii="仿宋" w:eastAsia="仿宋" w:hAnsi="仿宋" w:hint="eastAsia"/>
          <w:b/>
          <w:color w:val="000000"/>
          <w:sz w:val="28"/>
          <w:szCs w:val="28"/>
        </w:rPr>
        <w:t>.</w:t>
      </w:r>
      <w:r w:rsidR="00720B70" w:rsidRPr="000F647F">
        <w:rPr>
          <w:rFonts w:ascii="仿宋" w:eastAsia="仿宋" w:hAnsi="仿宋" w:hint="eastAsia"/>
          <w:b/>
          <w:color w:val="000000"/>
          <w:sz w:val="28"/>
          <w:szCs w:val="28"/>
        </w:rPr>
        <w:t>您希望政府部门在制定外贸政策</w:t>
      </w:r>
      <w:r w:rsidR="00EC60AF">
        <w:rPr>
          <w:rFonts w:ascii="仿宋" w:eastAsia="仿宋" w:hAnsi="仿宋" w:hint="eastAsia"/>
          <w:b/>
          <w:color w:val="000000"/>
          <w:sz w:val="28"/>
          <w:szCs w:val="28"/>
        </w:rPr>
        <w:t>和措施方面应该</w:t>
      </w:r>
      <w:r w:rsidR="00720B70" w:rsidRPr="000F647F">
        <w:rPr>
          <w:rFonts w:ascii="仿宋" w:eastAsia="仿宋" w:hAnsi="仿宋" w:hint="eastAsia"/>
          <w:b/>
          <w:color w:val="000000"/>
          <w:sz w:val="28"/>
          <w:szCs w:val="28"/>
        </w:rPr>
        <w:t>把握的方向和着力点放在哪些地方？</w:t>
      </w:r>
      <w:r w:rsidR="0020412A"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</w:t>
      </w:r>
    </w:p>
    <w:p w:rsidR="00720B70" w:rsidRDefault="00720B70" w:rsidP="00720B70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</w:p>
    <w:p w:rsidR="00720B70" w:rsidRDefault="00720B70" w:rsidP="00720B70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</w:p>
    <w:p w:rsidR="0020412A" w:rsidRPr="000F647F" w:rsidRDefault="00EC60AF" w:rsidP="0020412A">
      <w:pPr>
        <w:spacing w:line="360" w:lineRule="auto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2</w:t>
      </w:r>
      <w:r w:rsidR="00E440C9">
        <w:rPr>
          <w:rFonts w:ascii="仿宋" w:eastAsia="仿宋" w:hAnsi="仿宋" w:cs="宋体" w:hint="eastAsia"/>
          <w:b/>
          <w:color w:val="000000"/>
          <w:sz w:val="28"/>
          <w:szCs w:val="28"/>
        </w:rPr>
        <w:t>3</w:t>
      </w:r>
      <w:r w:rsidR="0020412A" w:rsidRPr="000F647F">
        <w:rPr>
          <w:rFonts w:ascii="仿宋" w:eastAsia="仿宋" w:hAnsi="仿宋" w:cs="宋体" w:hint="eastAsia"/>
          <w:b/>
          <w:color w:val="000000"/>
          <w:sz w:val="28"/>
          <w:szCs w:val="28"/>
        </w:rPr>
        <w:t>.您有哪些资源可以与其他会员</w:t>
      </w:r>
      <w:r w:rsidR="00211F69" w:rsidRPr="000F647F">
        <w:rPr>
          <w:rFonts w:ascii="仿宋" w:eastAsia="仿宋" w:hAnsi="仿宋" w:cs="宋体" w:hint="eastAsia"/>
          <w:b/>
          <w:color w:val="000000"/>
          <w:sz w:val="28"/>
          <w:szCs w:val="28"/>
        </w:rPr>
        <w:t>单位</w:t>
      </w:r>
      <w:r w:rsidR="0020412A" w:rsidRPr="000F647F">
        <w:rPr>
          <w:rFonts w:ascii="仿宋" w:eastAsia="仿宋" w:hAnsi="仿宋" w:cs="宋体" w:hint="eastAsia"/>
          <w:b/>
          <w:color w:val="000000"/>
          <w:sz w:val="28"/>
          <w:szCs w:val="28"/>
        </w:rPr>
        <w:t>共享？</w:t>
      </w:r>
    </w:p>
    <w:p w:rsidR="0020412A" w:rsidRPr="000F647F" w:rsidRDefault="0020412A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         </w:t>
      </w:r>
      <w:r w:rsidR="00720B70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 w:rsidR="00720B70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720B70" w:rsidRDefault="0020412A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="00720B70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 w:rsidR="00720B70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</w:t>
      </w:r>
    </w:p>
    <w:p w:rsidR="0020412A" w:rsidRPr="000F647F" w:rsidRDefault="00650972" w:rsidP="0020412A">
      <w:pPr>
        <w:autoSpaceDN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</w:t>
      </w:r>
      <w:r w:rsidR="00E440C9">
        <w:rPr>
          <w:rFonts w:ascii="仿宋" w:eastAsia="仿宋" w:hAnsi="仿宋" w:hint="eastAsia"/>
          <w:b/>
          <w:color w:val="000000"/>
          <w:sz w:val="28"/>
          <w:szCs w:val="28"/>
        </w:rPr>
        <w:t>4</w:t>
      </w:r>
      <w:r w:rsidR="0020412A" w:rsidRPr="000F647F">
        <w:rPr>
          <w:rFonts w:ascii="仿宋" w:eastAsia="仿宋" w:hAnsi="仿宋" w:hint="eastAsia"/>
          <w:b/>
          <w:color w:val="000000"/>
          <w:sz w:val="28"/>
          <w:szCs w:val="28"/>
        </w:rPr>
        <w:t>. 您对商会未来的</w:t>
      </w:r>
      <w:proofErr w:type="gramStart"/>
      <w:r w:rsidR="0020412A" w:rsidRPr="000F647F">
        <w:rPr>
          <w:rFonts w:ascii="仿宋" w:eastAsia="仿宋" w:hAnsi="仿宋" w:hint="eastAsia"/>
          <w:b/>
          <w:color w:val="000000"/>
          <w:sz w:val="28"/>
          <w:szCs w:val="28"/>
        </w:rPr>
        <w:t>的</w:t>
      </w:r>
      <w:proofErr w:type="gramEnd"/>
      <w:r w:rsidR="0020412A" w:rsidRPr="000F647F">
        <w:rPr>
          <w:rFonts w:ascii="仿宋" w:eastAsia="仿宋" w:hAnsi="仿宋" w:hint="eastAsia"/>
          <w:b/>
          <w:color w:val="000000"/>
          <w:sz w:val="28"/>
          <w:szCs w:val="28"/>
        </w:rPr>
        <w:t>发展、运作及服务有哪些建议？</w:t>
      </w:r>
    </w:p>
    <w:p w:rsidR="0020412A" w:rsidRPr="000F647F" w:rsidRDefault="0020412A" w:rsidP="0020412A">
      <w:pPr>
        <w:spacing w:line="360" w:lineRule="auto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 </w:t>
      </w:r>
      <w:r w:rsidR="00720B70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720B70" w:rsidRPr="000F647F" w:rsidRDefault="0020412A" w:rsidP="00C66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</w:t>
      </w:r>
      <w:r w:rsidRPr="000F647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     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 </w:t>
      </w:r>
      <w:r w:rsidR="00720B70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</w:t>
      </w:r>
      <w:r w:rsidRPr="000F647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   </w:t>
      </w:r>
    </w:p>
    <w:sectPr w:rsidR="00720B70" w:rsidRPr="000F647F" w:rsidSect="000F647F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8E" w:rsidRDefault="008C4F8E" w:rsidP="00AA084F">
      <w:pPr>
        <w:spacing w:after="0"/>
      </w:pPr>
      <w:r>
        <w:separator/>
      </w:r>
    </w:p>
  </w:endnote>
  <w:endnote w:type="continuationSeparator" w:id="0">
    <w:p w:rsidR="008C4F8E" w:rsidRDefault="008C4F8E" w:rsidP="00AA08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8E" w:rsidRDefault="008C4F8E" w:rsidP="00AA084F">
      <w:pPr>
        <w:spacing w:after="0"/>
      </w:pPr>
      <w:r>
        <w:separator/>
      </w:r>
    </w:p>
  </w:footnote>
  <w:footnote w:type="continuationSeparator" w:id="0">
    <w:p w:rsidR="008C4F8E" w:rsidRDefault="008C4F8E" w:rsidP="00AA0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1D89"/>
    <w:multiLevelType w:val="multilevel"/>
    <w:tmpl w:val="27521D89"/>
    <w:lvl w:ilvl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5E179AC"/>
    <w:multiLevelType w:val="multilevel"/>
    <w:tmpl w:val="45E179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99CE214"/>
    <w:multiLevelType w:val="singleLevel"/>
    <w:tmpl w:val="599CE214"/>
    <w:lvl w:ilvl="0">
      <w:start w:val="1"/>
      <w:numFmt w:val="upperLetter"/>
      <w:suff w:val="space"/>
      <w:lvlText w:val="%1."/>
      <w:lvlJc w:val="left"/>
    </w:lvl>
  </w:abstractNum>
  <w:abstractNum w:abstractNumId="3">
    <w:nsid w:val="599CE38E"/>
    <w:multiLevelType w:val="singleLevel"/>
    <w:tmpl w:val="599CE38E"/>
    <w:lvl w:ilvl="0">
      <w:start w:val="1"/>
      <w:numFmt w:val="upperLetter"/>
      <w:suff w:val="space"/>
      <w:lvlText w:val="%1."/>
      <w:lvlJc w:val="left"/>
    </w:lvl>
  </w:abstractNum>
  <w:abstractNum w:abstractNumId="4">
    <w:nsid w:val="5B004F13"/>
    <w:multiLevelType w:val="multilevel"/>
    <w:tmpl w:val="5B004F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23D7"/>
    <w:rsid w:val="000706B2"/>
    <w:rsid w:val="000852D7"/>
    <w:rsid w:val="000D0FA6"/>
    <w:rsid w:val="000E6141"/>
    <w:rsid w:val="000F647F"/>
    <w:rsid w:val="00113E57"/>
    <w:rsid w:val="0013740B"/>
    <w:rsid w:val="001502D6"/>
    <w:rsid w:val="0018077C"/>
    <w:rsid w:val="00195CD6"/>
    <w:rsid w:val="001A5031"/>
    <w:rsid w:val="001B795B"/>
    <w:rsid w:val="0020412A"/>
    <w:rsid w:val="00211F69"/>
    <w:rsid w:val="00233814"/>
    <w:rsid w:val="00237559"/>
    <w:rsid w:val="00240C00"/>
    <w:rsid w:val="00265AEE"/>
    <w:rsid w:val="002715A6"/>
    <w:rsid w:val="002725E2"/>
    <w:rsid w:val="00272C13"/>
    <w:rsid w:val="002F775F"/>
    <w:rsid w:val="00323B43"/>
    <w:rsid w:val="00362C3D"/>
    <w:rsid w:val="00375386"/>
    <w:rsid w:val="003904A3"/>
    <w:rsid w:val="003D37D8"/>
    <w:rsid w:val="003D6FF8"/>
    <w:rsid w:val="003E522A"/>
    <w:rsid w:val="003F1EB8"/>
    <w:rsid w:val="003F5070"/>
    <w:rsid w:val="00423B10"/>
    <w:rsid w:val="00426133"/>
    <w:rsid w:val="004358AB"/>
    <w:rsid w:val="00440EBB"/>
    <w:rsid w:val="00451F5A"/>
    <w:rsid w:val="004844ED"/>
    <w:rsid w:val="004E5C68"/>
    <w:rsid w:val="00521BDA"/>
    <w:rsid w:val="00542B16"/>
    <w:rsid w:val="00552C36"/>
    <w:rsid w:val="005578DD"/>
    <w:rsid w:val="00562888"/>
    <w:rsid w:val="005B048F"/>
    <w:rsid w:val="005B313F"/>
    <w:rsid w:val="005D01DF"/>
    <w:rsid w:val="005E1D15"/>
    <w:rsid w:val="00623C70"/>
    <w:rsid w:val="00650972"/>
    <w:rsid w:val="00660499"/>
    <w:rsid w:val="00677523"/>
    <w:rsid w:val="006E4C34"/>
    <w:rsid w:val="00720B70"/>
    <w:rsid w:val="00722B73"/>
    <w:rsid w:val="007230C9"/>
    <w:rsid w:val="007319E0"/>
    <w:rsid w:val="00735C74"/>
    <w:rsid w:val="007769E6"/>
    <w:rsid w:val="00812DE7"/>
    <w:rsid w:val="008174DF"/>
    <w:rsid w:val="008341FA"/>
    <w:rsid w:val="008563CD"/>
    <w:rsid w:val="0089179D"/>
    <w:rsid w:val="00892AE8"/>
    <w:rsid w:val="008B7726"/>
    <w:rsid w:val="008C4F8E"/>
    <w:rsid w:val="008D6718"/>
    <w:rsid w:val="009136BB"/>
    <w:rsid w:val="0097545C"/>
    <w:rsid w:val="00975C1E"/>
    <w:rsid w:val="00986924"/>
    <w:rsid w:val="009906D9"/>
    <w:rsid w:val="0099182A"/>
    <w:rsid w:val="009C5495"/>
    <w:rsid w:val="009F42D0"/>
    <w:rsid w:val="00A13570"/>
    <w:rsid w:val="00A41676"/>
    <w:rsid w:val="00A6212D"/>
    <w:rsid w:val="00A8125D"/>
    <w:rsid w:val="00AA084F"/>
    <w:rsid w:val="00B0493F"/>
    <w:rsid w:val="00B10B56"/>
    <w:rsid w:val="00B30C40"/>
    <w:rsid w:val="00B447C9"/>
    <w:rsid w:val="00B76432"/>
    <w:rsid w:val="00C2684B"/>
    <w:rsid w:val="00C442FC"/>
    <w:rsid w:val="00C617D4"/>
    <w:rsid w:val="00C669BA"/>
    <w:rsid w:val="00C701BF"/>
    <w:rsid w:val="00C80893"/>
    <w:rsid w:val="00C835A3"/>
    <w:rsid w:val="00CB142F"/>
    <w:rsid w:val="00CC6E93"/>
    <w:rsid w:val="00D2105E"/>
    <w:rsid w:val="00D31D50"/>
    <w:rsid w:val="00D54974"/>
    <w:rsid w:val="00D60ACB"/>
    <w:rsid w:val="00D71371"/>
    <w:rsid w:val="00E20070"/>
    <w:rsid w:val="00E440C9"/>
    <w:rsid w:val="00E5342A"/>
    <w:rsid w:val="00E8226A"/>
    <w:rsid w:val="00EC097C"/>
    <w:rsid w:val="00EC60AF"/>
    <w:rsid w:val="00F04CC6"/>
    <w:rsid w:val="00F32882"/>
    <w:rsid w:val="00FA3084"/>
    <w:rsid w:val="00FE3A8F"/>
    <w:rsid w:val="00FE7397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EE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442F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442FC"/>
    <w:rPr>
      <w:rFonts w:ascii="Tahoma" w:hAnsi="Tahoma"/>
    </w:rPr>
  </w:style>
  <w:style w:type="paragraph" w:styleId="a4">
    <w:name w:val="header"/>
    <w:basedOn w:val="a"/>
    <w:link w:val="Char0"/>
    <w:uiPriority w:val="99"/>
    <w:unhideWhenUsed/>
    <w:rsid w:val="00AA08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084F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08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084F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9C5495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3D6FF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D6FF8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D7137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宋体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EE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442F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442FC"/>
    <w:rPr>
      <w:rFonts w:ascii="Tahoma" w:hAnsi="Tahoma"/>
    </w:rPr>
  </w:style>
  <w:style w:type="paragraph" w:styleId="a4">
    <w:name w:val="header"/>
    <w:basedOn w:val="a"/>
    <w:link w:val="Char0"/>
    <w:uiPriority w:val="99"/>
    <w:unhideWhenUsed/>
    <w:rsid w:val="00AA08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084F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08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084F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9C5495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3D6FF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D6FF8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D7137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CCDBFC-ECC8-48DA-9C0D-E206F494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418</Words>
  <Characters>2384</Characters>
  <Application>Microsoft Office Word</Application>
  <DocSecurity>0</DocSecurity>
  <Lines>19</Lines>
  <Paragraphs>5</Paragraphs>
  <ScaleCrop>false</ScaleCrop>
  <Company>china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2017-08-30T08:31:00Z</cp:lastPrinted>
  <dcterms:created xsi:type="dcterms:W3CDTF">2017-08-30T01:37:00Z</dcterms:created>
  <dcterms:modified xsi:type="dcterms:W3CDTF">2017-08-30T08:31:00Z</dcterms:modified>
</cp:coreProperties>
</file>